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6396E" w14:textId="77777777" w:rsidR="0089506B" w:rsidRDefault="0089506B" w:rsidP="00FE56B8">
      <w:pPr>
        <w:rPr>
          <w:b/>
          <w:noProof/>
          <w:sz w:val="36"/>
          <w:szCs w:val="20"/>
          <w:lang w:eastAsia="es-ES"/>
        </w:rPr>
      </w:pPr>
    </w:p>
    <w:p w14:paraId="6065EF00" w14:textId="77777777" w:rsidR="006E7052" w:rsidRDefault="006E7052" w:rsidP="00FE56B8">
      <w:pPr>
        <w:rPr>
          <w:b/>
          <w:noProof/>
          <w:sz w:val="36"/>
          <w:szCs w:val="20"/>
          <w:lang w:eastAsia="es-ES"/>
        </w:rPr>
      </w:pPr>
    </w:p>
    <w:p w14:paraId="418EBC20" w14:textId="77777777" w:rsidR="006E7052" w:rsidRDefault="006E7052" w:rsidP="00FE56B8">
      <w:pPr>
        <w:rPr>
          <w:b/>
          <w:noProof/>
          <w:sz w:val="36"/>
          <w:szCs w:val="20"/>
          <w:lang w:eastAsia="es-ES"/>
        </w:rPr>
      </w:pPr>
    </w:p>
    <w:p w14:paraId="1BD3EB66" w14:textId="77777777" w:rsidR="006E7052" w:rsidRDefault="006E7052" w:rsidP="00FE56B8">
      <w:pPr>
        <w:rPr>
          <w:b/>
          <w:noProof/>
          <w:sz w:val="36"/>
          <w:szCs w:val="20"/>
          <w:lang w:eastAsia="es-ES"/>
        </w:rPr>
      </w:pPr>
    </w:p>
    <w:p w14:paraId="2BFA5E61" w14:textId="77777777" w:rsidR="006E7052" w:rsidRDefault="006E7052" w:rsidP="00FE56B8">
      <w:pPr>
        <w:rPr>
          <w:b/>
          <w:sz w:val="36"/>
          <w:szCs w:val="20"/>
        </w:rPr>
      </w:pPr>
    </w:p>
    <w:p w14:paraId="3F037D2A" w14:textId="77777777" w:rsidR="0089506B" w:rsidRDefault="0089506B" w:rsidP="00C37527">
      <w:pPr>
        <w:rPr>
          <w:b/>
          <w:sz w:val="20"/>
          <w:szCs w:val="20"/>
        </w:rPr>
      </w:pPr>
    </w:p>
    <w:p w14:paraId="03E58A81" w14:textId="77777777" w:rsidR="00EB53F4" w:rsidRPr="007F75DF" w:rsidRDefault="0089506B" w:rsidP="00BD6F09">
      <w:pPr>
        <w:jc w:val="center"/>
        <w:rPr>
          <w:sz w:val="24"/>
        </w:rPr>
      </w:pPr>
      <w:r>
        <w:rPr>
          <w:b/>
          <w:szCs w:val="20"/>
        </w:rPr>
        <w:t>www.islazultura.com</w:t>
      </w:r>
    </w:p>
    <w:p w14:paraId="17FF2CF7" w14:textId="77777777" w:rsidR="00214651" w:rsidRDefault="00214651" w:rsidP="00214651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0A327426" wp14:editId="4C9E82FC">
            <wp:extent cx="381124" cy="371475"/>
            <wp:effectExtent l="19050" t="0" r="0" b="0"/>
            <wp:docPr id="5" name="8 Imagen" descr="icon_youtu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youtub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7813EBB0" wp14:editId="2F45BF97">
            <wp:extent cx="390525" cy="380638"/>
            <wp:effectExtent l="19050" t="0" r="9525" b="0"/>
            <wp:docPr id="6" name="6 Imagen" descr="icon_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facebook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21D3D90D" wp14:editId="573A8F5A">
            <wp:extent cx="381000" cy="371354"/>
            <wp:effectExtent l="19050" t="0" r="0" b="0"/>
            <wp:docPr id="8" name="7 Imagen" descr="icon_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twitte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7C9A6268" wp14:editId="49BE3381">
            <wp:extent cx="381000" cy="381000"/>
            <wp:effectExtent l="19050" t="0" r="0" b="0"/>
            <wp:docPr id="10" name="9 Imagen" descr="Icon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instagra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CB8C1" w14:textId="77777777" w:rsidR="00214651" w:rsidRPr="000D36F1" w:rsidRDefault="00214651" w:rsidP="00214651">
      <w:pPr>
        <w:jc w:val="center"/>
        <w:rPr>
          <w:b/>
          <w:sz w:val="28"/>
        </w:rPr>
      </w:pPr>
      <w:r w:rsidRPr="000D36F1">
        <w:rPr>
          <w:b/>
          <w:sz w:val="24"/>
        </w:rPr>
        <w:t>#</w:t>
      </w:r>
      <w:r w:rsidR="0089506B">
        <w:rPr>
          <w:b/>
          <w:sz w:val="24"/>
        </w:rPr>
        <w:t>islazultura</w:t>
      </w:r>
    </w:p>
    <w:p w14:paraId="6CF8805A" w14:textId="77777777" w:rsidR="007F75DF" w:rsidRDefault="007F75DF" w:rsidP="00BD6F09">
      <w:pPr>
        <w:jc w:val="center"/>
      </w:pPr>
    </w:p>
    <w:p w14:paraId="1460FE66" w14:textId="77777777" w:rsidR="007F75DF" w:rsidRPr="00EB53F4" w:rsidRDefault="007F75DF" w:rsidP="00BD6F09">
      <w:pPr>
        <w:jc w:val="center"/>
        <w:rPr>
          <w:b/>
          <w:sz w:val="20"/>
          <w:szCs w:val="20"/>
        </w:rPr>
      </w:pPr>
    </w:p>
    <w:p w14:paraId="680C52B6" w14:textId="675AD976" w:rsidR="000862A3" w:rsidRDefault="007A1275" w:rsidP="00BD6F09">
      <w:pPr>
        <w:jc w:val="center"/>
        <w:rPr>
          <w:b/>
          <w:sz w:val="36"/>
          <w:szCs w:val="20"/>
        </w:rPr>
      </w:pPr>
      <w:r w:rsidRPr="007F75DF">
        <w:rPr>
          <w:b/>
          <w:sz w:val="36"/>
          <w:szCs w:val="20"/>
        </w:rPr>
        <w:t xml:space="preserve">BASES DEL </w:t>
      </w:r>
      <w:r w:rsidR="0066633F">
        <w:rPr>
          <w:b/>
          <w:sz w:val="36"/>
          <w:szCs w:val="20"/>
        </w:rPr>
        <w:t xml:space="preserve">II </w:t>
      </w:r>
      <w:r w:rsidR="00EF22D2">
        <w:rPr>
          <w:b/>
          <w:sz w:val="36"/>
          <w:szCs w:val="20"/>
        </w:rPr>
        <w:t>CERTAMEN</w:t>
      </w:r>
      <w:r w:rsidR="0089506B">
        <w:rPr>
          <w:b/>
          <w:sz w:val="36"/>
          <w:szCs w:val="20"/>
        </w:rPr>
        <w:t xml:space="preserve"> DE </w:t>
      </w:r>
      <w:r w:rsidR="006E7052">
        <w:rPr>
          <w:b/>
          <w:sz w:val="36"/>
          <w:szCs w:val="20"/>
        </w:rPr>
        <w:t>MICROTEATRO</w:t>
      </w:r>
    </w:p>
    <w:p w14:paraId="3BCE1125" w14:textId="77777777" w:rsidR="0089506B" w:rsidRPr="007F75DF" w:rsidRDefault="0089506B" w:rsidP="00BD6F09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“ISLAZULTURA”</w:t>
      </w:r>
    </w:p>
    <w:p w14:paraId="6B748A09" w14:textId="77777777" w:rsidR="00C37527" w:rsidRDefault="00421828" w:rsidP="00BD6F09">
      <w:pPr>
        <w:jc w:val="center"/>
        <w:rPr>
          <w:sz w:val="36"/>
          <w:szCs w:val="20"/>
        </w:rPr>
      </w:pPr>
      <w:r w:rsidRPr="007F75DF">
        <w:rPr>
          <w:sz w:val="36"/>
          <w:szCs w:val="20"/>
        </w:rPr>
        <w:t xml:space="preserve">Organiza la Comunidad de Propietarios del </w:t>
      </w:r>
      <w:r w:rsidR="007F75DF">
        <w:rPr>
          <w:sz w:val="36"/>
          <w:szCs w:val="20"/>
        </w:rPr>
        <w:br/>
      </w:r>
      <w:r w:rsidRPr="007F75DF">
        <w:rPr>
          <w:sz w:val="36"/>
          <w:szCs w:val="20"/>
        </w:rPr>
        <w:t xml:space="preserve">Centro Comercial </w:t>
      </w:r>
      <w:r w:rsidR="0089506B">
        <w:rPr>
          <w:sz w:val="36"/>
          <w:szCs w:val="20"/>
        </w:rPr>
        <w:t>Islazul</w:t>
      </w:r>
    </w:p>
    <w:p w14:paraId="70E0740D" w14:textId="77777777" w:rsidR="006C09EC" w:rsidRDefault="006C09EC" w:rsidP="00BD6F09">
      <w:pPr>
        <w:jc w:val="center"/>
        <w:rPr>
          <w:sz w:val="36"/>
          <w:szCs w:val="20"/>
        </w:rPr>
      </w:pPr>
    </w:p>
    <w:p w14:paraId="6DD10F6E" w14:textId="77777777" w:rsidR="006C09EC" w:rsidRPr="007F75DF" w:rsidRDefault="006C09EC" w:rsidP="00BD6F09">
      <w:pPr>
        <w:jc w:val="center"/>
        <w:rPr>
          <w:sz w:val="36"/>
          <w:szCs w:val="20"/>
        </w:rPr>
      </w:pPr>
    </w:p>
    <w:p w14:paraId="0849E0C8" w14:textId="77777777" w:rsidR="00BD6F09" w:rsidRDefault="00BD6F09" w:rsidP="007A1275">
      <w:pPr>
        <w:rPr>
          <w:b/>
          <w:sz w:val="20"/>
          <w:szCs w:val="20"/>
        </w:rPr>
      </w:pPr>
    </w:p>
    <w:p w14:paraId="154108D7" w14:textId="77777777" w:rsidR="00BD6F09" w:rsidRDefault="00BD6F0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F1FFA61" w14:textId="2542F722" w:rsidR="00750122" w:rsidRDefault="00750122" w:rsidP="00A82509">
      <w:pPr>
        <w:jc w:val="center"/>
        <w:rPr>
          <w:sz w:val="20"/>
          <w:szCs w:val="20"/>
        </w:rPr>
      </w:pPr>
    </w:p>
    <w:p w14:paraId="18D53F6C" w14:textId="77777777" w:rsidR="00142A42" w:rsidRPr="00803233" w:rsidRDefault="00371DC0" w:rsidP="00803233">
      <w:pPr>
        <w:jc w:val="both"/>
        <w:rPr>
          <w:rFonts w:ascii="Calibri" w:hAnsi="Calibri" w:cs="Chalet-LondonNineteenSixty"/>
          <w:color w:val="000000"/>
          <w:sz w:val="20"/>
          <w:szCs w:val="20"/>
        </w:rPr>
      </w:pPr>
      <w:r w:rsidRPr="00142A42">
        <w:rPr>
          <w:rFonts w:ascii="Calibri" w:hAnsi="Calibri" w:cs="Chalet-LondonNineteenSixty"/>
          <w:color w:val="000000"/>
          <w:sz w:val="20"/>
          <w:szCs w:val="20"/>
        </w:rPr>
        <w:t xml:space="preserve">La Comunidad de Propietarios del Centro Comercial Islazul (en adelante, Islazul) organiza un concurso </w:t>
      </w:r>
      <w:r w:rsidR="00D00E0C">
        <w:rPr>
          <w:rFonts w:ascii="Calibri" w:hAnsi="Calibri" w:cs="Chalet-LondonNineteenSixty"/>
          <w:color w:val="000000"/>
          <w:sz w:val="20"/>
          <w:szCs w:val="20"/>
        </w:rPr>
        <w:t>– certamen de microteatro que se representará</w:t>
      </w:r>
      <w:r w:rsidRPr="00142A42">
        <w:rPr>
          <w:rFonts w:ascii="Calibri" w:hAnsi="Calibri" w:cs="Chalet-LondonNineteenSixty"/>
          <w:color w:val="000000"/>
          <w:sz w:val="20"/>
          <w:szCs w:val="20"/>
        </w:rPr>
        <w:t xml:space="preserve"> dentro del propio centro comercial, con las siguientes bases:</w:t>
      </w:r>
    </w:p>
    <w:p w14:paraId="47EEC017" w14:textId="77777777" w:rsidR="00775850" w:rsidRPr="00142A42" w:rsidRDefault="00F26442" w:rsidP="00142A42">
      <w:pPr>
        <w:rPr>
          <w:b/>
          <w:sz w:val="32"/>
          <w:szCs w:val="32"/>
        </w:rPr>
      </w:pPr>
      <w:r w:rsidRPr="00142A42">
        <w:rPr>
          <w:b/>
          <w:sz w:val="32"/>
          <w:szCs w:val="32"/>
        </w:rPr>
        <w:t>I</w:t>
      </w:r>
      <w:r w:rsidR="00142A42">
        <w:rPr>
          <w:b/>
          <w:sz w:val="32"/>
          <w:szCs w:val="32"/>
        </w:rPr>
        <w:t xml:space="preserve"> </w:t>
      </w:r>
      <w:r w:rsidRPr="00142A42">
        <w:rPr>
          <w:b/>
          <w:sz w:val="32"/>
          <w:szCs w:val="32"/>
        </w:rPr>
        <w:t>-</w:t>
      </w:r>
      <w:r w:rsidR="00142A42">
        <w:rPr>
          <w:b/>
          <w:sz w:val="32"/>
          <w:szCs w:val="32"/>
        </w:rPr>
        <w:t xml:space="preserve"> </w:t>
      </w:r>
      <w:r w:rsidR="00775850" w:rsidRPr="00142A42">
        <w:rPr>
          <w:b/>
          <w:sz w:val="32"/>
          <w:szCs w:val="32"/>
        </w:rPr>
        <w:t>Formatos y temática</w:t>
      </w:r>
      <w:r w:rsidR="00142A42">
        <w:rPr>
          <w:b/>
          <w:sz w:val="32"/>
          <w:szCs w:val="32"/>
        </w:rPr>
        <w:t xml:space="preserve">. </w:t>
      </w:r>
    </w:p>
    <w:p w14:paraId="2D4C127D" w14:textId="0701E7B7" w:rsidR="00774891" w:rsidRPr="00C46D40" w:rsidRDefault="007A1275" w:rsidP="00142A42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La inscripción</w:t>
      </w:r>
      <w:r w:rsidR="00142A42" w:rsidRPr="00C46D40">
        <w:rPr>
          <w:sz w:val="20"/>
          <w:szCs w:val="20"/>
        </w:rPr>
        <w:t xml:space="preserve"> al </w:t>
      </w:r>
      <w:r w:rsidR="00142A42" w:rsidRPr="00C46D40">
        <w:rPr>
          <w:b/>
          <w:sz w:val="20"/>
          <w:szCs w:val="20"/>
        </w:rPr>
        <w:t xml:space="preserve">“ISLAZULTURA </w:t>
      </w:r>
      <w:r w:rsidR="00DD3962" w:rsidRPr="00C46D40">
        <w:rPr>
          <w:b/>
          <w:sz w:val="20"/>
          <w:szCs w:val="20"/>
        </w:rPr>
        <w:t>I</w:t>
      </w:r>
      <w:r w:rsidR="00142A42" w:rsidRPr="00C46D40">
        <w:rPr>
          <w:b/>
          <w:sz w:val="20"/>
          <w:szCs w:val="20"/>
        </w:rPr>
        <w:t>I CERTAMEN</w:t>
      </w:r>
      <w:r w:rsidR="00D00E0C" w:rsidRPr="00C46D40">
        <w:rPr>
          <w:b/>
          <w:sz w:val="20"/>
          <w:szCs w:val="20"/>
        </w:rPr>
        <w:t xml:space="preserve"> DE MICROTEATRO</w:t>
      </w:r>
      <w:r w:rsidR="00142A42" w:rsidRPr="00C46D40">
        <w:rPr>
          <w:b/>
          <w:sz w:val="20"/>
          <w:szCs w:val="20"/>
        </w:rPr>
        <w:t xml:space="preserve">” </w:t>
      </w:r>
      <w:r w:rsidR="00142A42" w:rsidRPr="00C46D40">
        <w:rPr>
          <w:sz w:val="20"/>
          <w:szCs w:val="20"/>
        </w:rPr>
        <w:t xml:space="preserve">es gratuita. </w:t>
      </w:r>
    </w:p>
    <w:p w14:paraId="5A6E20F9" w14:textId="28059490" w:rsidR="006E7052" w:rsidRPr="00C46D40" w:rsidRDefault="006E7052" w:rsidP="006E7052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Las obras de microteatro presentadas deben ser inéditas y no deben haber sido estrenadas con anterioridad en </w:t>
      </w:r>
      <w:r w:rsidR="00067285" w:rsidRPr="00C46D40">
        <w:rPr>
          <w:sz w:val="20"/>
          <w:szCs w:val="20"/>
        </w:rPr>
        <w:t xml:space="preserve">ningún </w:t>
      </w:r>
      <w:r w:rsidRPr="00C46D40">
        <w:rPr>
          <w:sz w:val="20"/>
          <w:szCs w:val="20"/>
        </w:rPr>
        <w:t xml:space="preserve">otro certamen </w:t>
      </w:r>
      <w:r w:rsidR="00067285" w:rsidRPr="00C46D40">
        <w:rPr>
          <w:sz w:val="20"/>
          <w:szCs w:val="20"/>
        </w:rPr>
        <w:t>ni</w:t>
      </w:r>
      <w:r w:rsidRPr="00C46D40">
        <w:rPr>
          <w:sz w:val="20"/>
          <w:szCs w:val="20"/>
        </w:rPr>
        <w:t xml:space="preserve"> sala de microteatro.</w:t>
      </w:r>
    </w:p>
    <w:p w14:paraId="4DF3C8F2" w14:textId="2355741D" w:rsidR="008F1735" w:rsidRPr="00C46D40" w:rsidRDefault="008F1735" w:rsidP="00142A42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Los textos serán representados en castellano</w:t>
      </w:r>
      <w:r w:rsidR="0066633F" w:rsidRPr="00C46D40">
        <w:rPr>
          <w:sz w:val="20"/>
          <w:szCs w:val="20"/>
        </w:rPr>
        <w:t xml:space="preserve"> o de manera gestual</w:t>
      </w:r>
      <w:r w:rsidRPr="00C46D40">
        <w:rPr>
          <w:sz w:val="20"/>
          <w:szCs w:val="20"/>
        </w:rPr>
        <w:t>.</w:t>
      </w:r>
    </w:p>
    <w:p w14:paraId="1C70D99D" w14:textId="59526E4B" w:rsidR="00142A42" w:rsidRDefault="008F1735" w:rsidP="008F1735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La d</w:t>
      </w:r>
      <w:r w:rsidR="00D00E0C" w:rsidRPr="00C46D40">
        <w:rPr>
          <w:sz w:val="20"/>
          <w:szCs w:val="20"/>
        </w:rPr>
        <w:t>uración de la pieza de microteatro</w:t>
      </w:r>
      <w:r w:rsidRPr="00C46D40">
        <w:rPr>
          <w:sz w:val="20"/>
          <w:szCs w:val="20"/>
        </w:rPr>
        <w:t xml:space="preserve"> nunca podrá ser </w:t>
      </w:r>
      <w:r w:rsidR="00D00E0C" w:rsidRPr="00C46D40">
        <w:rPr>
          <w:sz w:val="20"/>
          <w:szCs w:val="20"/>
        </w:rPr>
        <w:t>inferior</w:t>
      </w:r>
      <w:r w:rsidR="00D00E0C" w:rsidRPr="008F1735">
        <w:rPr>
          <w:sz w:val="20"/>
          <w:szCs w:val="20"/>
        </w:rPr>
        <w:t xml:space="preserve"> a 9 minutos ni superior a 1</w:t>
      </w:r>
      <w:r w:rsidR="0066633F">
        <w:rPr>
          <w:sz w:val="20"/>
          <w:szCs w:val="20"/>
        </w:rPr>
        <w:t>6</w:t>
      </w:r>
      <w:r w:rsidR="00D00E0C" w:rsidRPr="008F1735">
        <w:rPr>
          <w:sz w:val="20"/>
          <w:szCs w:val="20"/>
        </w:rPr>
        <w:t>.</w:t>
      </w:r>
    </w:p>
    <w:p w14:paraId="30590C84" w14:textId="08EFBAF5" w:rsidR="00DC3059" w:rsidRPr="008F1735" w:rsidRDefault="00DC3059" w:rsidP="008F173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La pieza teatral debe tener entre 2 y 4 intérpretes. Pudiendo cada equipo tener un máximo de 5 miembros (incluyendo director y/o técnico) en los días de representación. Los monólogos t</w:t>
      </w:r>
      <w:r w:rsidR="00067285">
        <w:rPr>
          <w:sz w:val="20"/>
          <w:szCs w:val="20"/>
        </w:rPr>
        <w:t>i</w:t>
      </w:r>
      <w:r>
        <w:rPr>
          <w:sz w:val="20"/>
          <w:szCs w:val="20"/>
        </w:rPr>
        <w:t>po monólogos de la comedia quedarán fuera de concurso.</w:t>
      </w:r>
    </w:p>
    <w:p w14:paraId="6341EB6F" w14:textId="59292EAF" w:rsidR="00774891" w:rsidRPr="00C46D40" w:rsidRDefault="00794FE3" w:rsidP="00142A4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496792">
        <w:rPr>
          <w:rFonts w:asciiTheme="minorHAnsi" w:hAnsiTheme="minorHAnsi"/>
          <w:sz w:val="20"/>
          <w:szCs w:val="20"/>
        </w:rPr>
        <w:t xml:space="preserve">La temática y estilo </w:t>
      </w:r>
      <w:r w:rsidR="008F1735">
        <w:rPr>
          <w:rFonts w:asciiTheme="minorHAnsi" w:hAnsiTheme="minorHAnsi"/>
          <w:sz w:val="20"/>
          <w:szCs w:val="20"/>
        </w:rPr>
        <w:t xml:space="preserve">son </w:t>
      </w:r>
      <w:r w:rsidRPr="00496792">
        <w:rPr>
          <w:rFonts w:asciiTheme="minorHAnsi" w:hAnsiTheme="minorHAnsi"/>
          <w:sz w:val="20"/>
          <w:szCs w:val="20"/>
        </w:rPr>
        <w:t>libre</w:t>
      </w:r>
      <w:r w:rsidR="008F1735">
        <w:rPr>
          <w:rFonts w:asciiTheme="minorHAnsi" w:hAnsiTheme="minorHAnsi"/>
          <w:sz w:val="20"/>
          <w:szCs w:val="20"/>
        </w:rPr>
        <w:t>s</w:t>
      </w:r>
      <w:r w:rsidRPr="00496792">
        <w:rPr>
          <w:rFonts w:asciiTheme="minorHAnsi" w:hAnsiTheme="minorHAnsi"/>
          <w:sz w:val="20"/>
          <w:szCs w:val="20"/>
        </w:rPr>
        <w:t xml:space="preserve">, siendo requisito imprescindible, como mínimo, </w:t>
      </w:r>
      <w:r w:rsidR="00D00E0C">
        <w:rPr>
          <w:rFonts w:asciiTheme="minorHAnsi" w:hAnsiTheme="minorHAnsi"/>
          <w:sz w:val="20"/>
          <w:szCs w:val="20"/>
        </w:rPr>
        <w:t xml:space="preserve">que la pieza teatral tenga </w:t>
      </w:r>
      <w:r w:rsidR="00D00E0C" w:rsidRPr="00C46D40">
        <w:rPr>
          <w:rFonts w:asciiTheme="minorHAnsi" w:hAnsiTheme="minorHAnsi"/>
          <w:sz w:val="20"/>
          <w:szCs w:val="20"/>
        </w:rPr>
        <w:t xml:space="preserve">en cuenta el espacio de representación del propio centro comercial </w:t>
      </w:r>
      <w:proofErr w:type="spellStart"/>
      <w:r w:rsidR="00D00E0C" w:rsidRPr="00C46D40">
        <w:rPr>
          <w:rFonts w:asciiTheme="minorHAnsi" w:hAnsiTheme="minorHAnsi"/>
          <w:sz w:val="20"/>
          <w:szCs w:val="20"/>
        </w:rPr>
        <w:t>islazul</w:t>
      </w:r>
      <w:proofErr w:type="spellEnd"/>
      <w:r w:rsidR="008F1735" w:rsidRPr="00C46D40">
        <w:rPr>
          <w:rFonts w:asciiTheme="minorHAnsi" w:hAnsiTheme="minorHAnsi"/>
          <w:sz w:val="20"/>
          <w:szCs w:val="20"/>
        </w:rPr>
        <w:t xml:space="preserve"> </w:t>
      </w:r>
      <w:r w:rsidR="00D00E0C" w:rsidRPr="00C46D40">
        <w:rPr>
          <w:rFonts w:asciiTheme="minorHAnsi" w:hAnsiTheme="minorHAnsi"/>
          <w:sz w:val="20"/>
          <w:szCs w:val="20"/>
        </w:rPr>
        <w:t xml:space="preserve">de los </w:t>
      </w:r>
      <w:r w:rsidR="00A92624" w:rsidRPr="00C46D40">
        <w:rPr>
          <w:rFonts w:asciiTheme="minorHAnsi" w:hAnsiTheme="minorHAnsi"/>
          <w:sz w:val="20"/>
          <w:szCs w:val="20"/>
        </w:rPr>
        <w:t xml:space="preserve">escenarios </w:t>
      </w:r>
      <w:r w:rsidR="00D00E0C" w:rsidRPr="00C46D40">
        <w:rPr>
          <w:rFonts w:asciiTheme="minorHAnsi" w:hAnsiTheme="minorHAnsi"/>
          <w:sz w:val="20"/>
          <w:szCs w:val="20"/>
        </w:rPr>
        <w:t>propuestos</w:t>
      </w:r>
      <w:r w:rsidR="00A92624" w:rsidRPr="00C46D40">
        <w:rPr>
          <w:rFonts w:asciiTheme="minorHAnsi" w:hAnsiTheme="minorHAnsi"/>
          <w:sz w:val="20"/>
          <w:szCs w:val="20"/>
        </w:rPr>
        <w:t xml:space="preserve">. Estos serán comunicados y presentados en la fase previa de comunicar a los finalistas. </w:t>
      </w:r>
    </w:p>
    <w:p w14:paraId="72F1E61A" w14:textId="77777777" w:rsidR="003E2800" w:rsidRPr="00C46D40" w:rsidRDefault="003E2800" w:rsidP="00142A4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4515590C" w14:textId="23D18B83" w:rsidR="003E2800" w:rsidRDefault="003E2800" w:rsidP="00142A4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C46D40">
        <w:rPr>
          <w:rFonts w:asciiTheme="minorHAnsi" w:hAnsiTheme="minorHAnsi"/>
          <w:sz w:val="20"/>
          <w:szCs w:val="20"/>
        </w:rPr>
        <w:t xml:space="preserve">A sí mismo en el formulario deberá indicarse si se trata de comedia, drama, </w:t>
      </w:r>
      <w:r w:rsidR="008F1735" w:rsidRPr="00C46D40">
        <w:rPr>
          <w:rFonts w:asciiTheme="minorHAnsi" w:hAnsiTheme="minorHAnsi"/>
          <w:sz w:val="20"/>
          <w:szCs w:val="20"/>
        </w:rPr>
        <w:t xml:space="preserve">obra para títeres, </w:t>
      </w:r>
      <w:r w:rsidR="006E7052" w:rsidRPr="00C46D40">
        <w:rPr>
          <w:rFonts w:asciiTheme="minorHAnsi" w:hAnsiTheme="minorHAnsi"/>
          <w:sz w:val="20"/>
          <w:szCs w:val="20"/>
        </w:rPr>
        <w:t>m</w:t>
      </w:r>
      <w:r w:rsidR="008F1735" w:rsidRPr="00C46D40">
        <w:rPr>
          <w:rFonts w:asciiTheme="minorHAnsi" w:hAnsiTheme="minorHAnsi"/>
          <w:sz w:val="20"/>
          <w:szCs w:val="20"/>
        </w:rPr>
        <w:t xml:space="preserve">icro musical, </w:t>
      </w:r>
      <w:r w:rsidR="006E7052" w:rsidRPr="00C46D40">
        <w:rPr>
          <w:rFonts w:asciiTheme="minorHAnsi" w:hAnsiTheme="minorHAnsi"/>
          <w:sz w:val="20"/>
          <w:szCs w:val="20"/>
        </w:rPr>
        <w:t>p</w:t>
      </w:r>
      <w:r w:rsidR="008F1735" w:rsidRPr="00C46D40">
        <w:rPr>
          <w:rFonts w:asciiTheme="minorHAnsi" w:hAnsiTheme="minorHAnsi"/>
          <w:sz w:val="20"/>
          <w:szCs w:val="20"/>
        </w:rPr>
        <w:t xml:space="preserve">articipativo/relacional, </w:t>
      </w:r>
      <w:r w:rsidR="006E7052" w:rsidRPr="00C46D40">
        <w:rPr>
          <w:rFonts w:asciiTheme="minorHAnsi" w:hAnsiTheme="minorHAnsi"/>
          <w:sz w:val="20"/>
          <w:szCs w:val="20"/>
        </w:rPr>
        <w:t>c</w:t>
      </w:r>
      <w:r w:rsidR="008F1735" w:rsidRPr="00C46D40">
        <w:rPr>
          <w:rFonts w:asciiTheme="minorHAnsi" w:hAnsiTheme="minorHAnsi"/>
          <w:sz w:val="20"/>
          <w:szCs w:val="20"/>
        </w:rPr>
        <w:t>irco o infantil.</w:t>
      </w:r>
      <w:r w:rsidR="00067285" w:rsidRPr="00C46D40">
        <w:rPr>
          <w:rFonts w:asciiTheme="minorHAnsi" w:hAnsiTheme="minorHAnsi"/>
          <w:sz w:val="20"/>
          <w:szCs w:val="20"/>
        </w:rPr>
        <w:t xml:space="preserve"> En el caso de que sea micro-musical</w:t>
      </w:r>
      <w:r w:rsidR="00067285">
        <w:rPr>
          <w:rFonts w:asciiTheme="minorHAnsi" w:hAnsiTheme="minorHAnsi"/>
          <w:sz w:val="20"/>
          <w:szCs w:val="20"/>
        </w:rPr>
        <w:t>, deberá</w:t>
      </w:r>
      <w:r w:rsidR="0066633F">
        <w:rPr>
          <w:rFonts w:asciiTheme="minorHAnsi" w:hAnsiTheme="minorHAnsi"/>
          <w:sz w:val="20"/>
          <w:szCs w:val="20"/>
        </w:rPr>
        <w:t xml:space="preserve"> aportar una grabación de la música original.</w:t>
      </w:r>
    </w:p>
    <w:p w14:paraId="5F0606E3" w14:textId="77777777" w:rsidR="00774891" w:rsidRPr="00142A42" w:rsidRDefault="00774891" w:rsidP="00142A42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</w:pPr>
    </w:p>
    <w:p w14:paraId="05431107" w14:textId="09F9AEBA" w:rsidR="00794FE3" w:rsidRDefault="00775850" w:rsidP="00142A42">
      <w:pPr>
        <w:jc w:val="both"/>
        <w:rPr>
          <w:sz w:val="20"/>
          <w:szCs w:val="20"/>
        </w:rPr>
      </w:pPr>
      <w:r w:rsidRPr="00142A42">
        <w:rPr>
          <w:sz w:val="20"/>
          <w:szCs w:val="20"/>
        </w:rPr>
        <w:t xml:space="preserve">Las obras no podrán contener temática que promueva conductas inadecuadas (homofobia, sexismo, violencia, racismo...). El </w:t>
      </w:r>
      <w:r w:rsidR="00194C22" w:rsidRPr="00142A42">
        <w:rPr>
          <w:sz w:val="20"/>
          <w:szCs w:val="20"/>
        </w:rPr>
        <w:t>Centro Comercial Islazul</w:t>
      </w:r>
      <w:r w:rsidRPr="00142A42">
        <w:rPr>
          <w:sz w:val="20"/>
          <w:szCs w:val="20"/>
        </w:rPr>
        <w:t xml:space="preserve"> desestimará aquellos </w:t>
      </w:r>
      <w:r w:rsidR="001F2FCB">
        <w:rPr>
          <w:sz w:val="20"/>
          <w:szCs w:val="20"/>
        </w:rPr>
        <w:t>proyectos teatrales</w:t>
      </w:r>
      <w:r w:rsidRPr="00142A42">
        <w:rPr>
          <w:sz w:val="20"/>
          <w:szCs w:val="20"/>
        </w:rPr>
        <w:t xml:space="preserve"> que </w:t>
      </w:r>
      <w:r w:rsidR="00E478B1" w:rsidRPr="00142A42">
        <w:rPr>
          <w:sz w:val="20"/>
          <w:szCs w:val="20"/>
        </w:rPr>
        <w:t>resulten inadecuados</w:t>
      </w:r>
      <w:r w:rsidRPr="00142A42">
        <w:rPr>
          <w:sz w:val="20"/>
          <w:szCs w:val="20"/>
        </w:rPr>
        <w:t xml:space="preserve"> para un público universal, que no cumplan con unos requisitos mínimos de técnica y calidad o que sean perjudiciales para la imagen del centro comercial.</w:t>
      </w:r>
      <w:r w:rsidR="00CD41EC" w:rsidRPr="00142A42">
        <w:rPr>
          <w:sz w:val="20"/>
          <w:szCs w:val="20"/>
        </w:rPr>
        <w:t xml:space="preserve"> Est</w:t>
      </w:r>
      <w:r w:rsidR="00EF7D58">
        <w:rPr>
          <w:sz w:val="20"/>
          <w:szCs w:val="20"/>
        </w:rPr>
        <w:t>a</w:t>
      </w:r>
      <w:r w:rsidR="00CD41EC" w:rsidRPr="00142A42">
        <w:rPr>
          <w:sz w:val="20"/>
          <w:szCs w:val="20"/>
        </w:rPr>
        <w:t xml:space="preserve">s </w:t>
      </w:r>
      <w:r w:rsidR="00EF7D58">
        <w:rPr>
          <w:sz w:val="20"/>
          <w:szCs w:val="20"/>
        </w:rPr>
        <w:t>propuestas teatrales</w:t>
      </w:r>
      <w:r w:rsidR="00CD41EC" w:rsidRPr="00142A42">
        <w:rPr>
          <w:sz w:val="20"/>
          <w:szCs w:val="20"/>
        </w:rPr>
        <w:t xml:space="preserve"> serán desestimad</w:t>
      </w:r>
      <w:r w:rsidR="00EF7D58">
        <w:rPr>
          <w:sz w:val="20"/>
          <w:szCs w:val="20"/>
        </w:rPr>
        <w:t>a</w:t>
      </w:r>
      <w:r w:rsidR="00CD41EC" w:rsidRPr="00142A42">
        <w:rPr>
          <w:sz w:val="20"/>
          <w:szCs w:val="20"/>
        </w:rPr>
        <w:t>s</w:t>
      </w:r>
      <w:r w:rsidR="00496792">
        <w:rPr>
          <w:sz w:val="20"/>
          <w:szCs w:val="20"/>
        </w:rPr>
        <w:t xml:space="preserve"> y no </w:t>
      </w:r>
      <w:r w:rsidR="00EF7D58">
        <w:rPr>
          <w:sz w:val="20"/>
          <w:szCs w:val="20"/>
        </w:rPr>
        <w:t>serán preseleccionadas</w:t>
      </w:r>
      <w:r w:rsidR="00496792">
        <w:rPr>
          <w:sz w:val="20"/>
          <w:szCs w:val="20"/>
        </w:rPr>
        <w:t xml:space="preserve"> para participar</w:t>
      </w:r>
      <w:r w:rsidR="00CD41EC" w:rsidRPr="00142A42">
        <w:rPr>
          <w:sz w:val="20"/>
          <w:szCs w:val="20"/>
        </w:rPr>
        <w:t>.</w:t>
      </w:r>
      <w:r w:rsidR="00CE748D">
        <w:rPr>
          <w:sz w:val="20"/>
          <w:szCs w:val="20"/>
        </w:rPr>
        <w:t xml:space="preserve"> </w:t>
      </w:r>
    </w:p>
    <w:p w14:paraId="78F0F5DB" w14:textId="77777777" w:rsidR="002867F3" w:rsidRDefault="002867F3" w:rsidP="002867F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</w:t>
      </w:r>
      <w:r w:rsidRPr="00496792">
        <w:rPr>
          <w:rFonts w:asciiTheme="minorHAnsi" w:hAnsiTheme="minorHAnsi"/>
          <w:sz w:val="20"/>
          <w:szCs w:val="20"/>
        </w:rPr>
        <w:t xml:space="preserve"> se admitirán </w:t>
      </w:r>
      <w:r>
        <w:rPr>
          <w:rFonts w:asciiTheme="minorHAnsi" w:hAnsiTheme="minorHAnsi"/>
          <w:sz w:val="20"/>
          <w:szCs w:val="20"/>
        </w:rPr>
        <w:t>obras de teatro</w:t>
      </w:r>
      <w:r w:rsidRPr="00496792">
        <w:rPr>
          <w:rFonts w:asciiTheme="minorHAnsi" w:hAnsiTheme="minorHAnsi"/>
          <w:sz w:val="20"/>
          <w:szCs w:val="20"/>
        </w:rPr>
        <w:t xml:space="preserve"> que hagan referencia a marcas comerciales que no estén en Islazul, ya</w:t>
      </w:r>
      <w:r w:rsidRPr="00142A42">
        <w:rPr>
          <w:rFonts w:asciiTheme="minorHAnsi" w:hAnsiTheme="minorHAnsi"/>
          <w:sz w:val="20"/>
          <w:szCs w:val="20"/>
        </w:rPr>
        <w:t xml:space="preserve"> sea en los diálogos o en la</w:t>
      </w:r>
      <w:r>
        <w:rPr>
          <w:rFonts w:asciiTheme="minorHAnsi" w:hAnsiTheme="minorHAnsi"/>
          <w:sz w:val="20"/>
          <w:szCs w:val="20"/>
        </w:rPr>
        <w:t xml:space="preserve"> escenografía y vestuario</w:t>
      </w:r>
      <w:r w:rsidRPr="00142A42">
        <w:rPr>
          <w:rFonts w:asciiTheme="minorHAnsi" w:hAnsiTheme="minorHAnsi"/>
          <w:sz w:val="20"/>
          <w:szCs w:val="20"/>
        </w:rPr>
        <w:t xml:space="preserve">. </w:t>
      </w:r>
    </w:p>
    <w:p w14:paraId="4F14DB3A" w14:textId="77777777" w:rsidR="002867F3" w:rsidRPr="002867F3" w:rsidRDefault="002867F3" w:rsidP="002867F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6E2B25E5" w14:textId="77777777" w:rsidR="00CE748D" w:rsidRPr="00142A42" w:rsidRDefault="00CE748D" w:rsidP="00142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dudes en llamarnos al Telf. 91.511.46.80 si tienes cualquier duda, es mejor preguntar que trabajar y entregar un trabajo que no sea válido, haremos todo lo posible para ayudarte. </w:t>
      </w:r>
    </w:p>
    <w:p w14:paraId="0859BCA1" w14:textId="77777777" w:rsidR="00BE7473" w:rsidRDefault="00BE7473" w:rsidP="00C37527">
      <w:pPr>
        <w:rPr>
          <w:b/>
          <w:color w:val="00B050"/>
          <w:sz w:val="20"/>
          <w:szCs w:val="20"/>
        </w:rPr>
      </w:pPr>
    </w:p>
    <w:p w14:paraId="75A61878" w14:textId="77777777" w:rsidR="00775850" w:rsidRDefault="00F26442" w:rsidP="00C37527">
      <w:pPr>
        <w:rPr>
          <w:b/>
          <w:sz w:val="32"/>
          <w:szCs w:val="32"/>
        </w:rPr>
      </w:pPr>
      <w:r w:rsidRPr="00142A42">
        <w:rPr>
          <w:b/>
          <w:sz w:val="32"/>
          <w:szCs w:val="32"/>
        </w:rPr>
        <w:t>II</w:t>
      </w:r>
      <w:r w:rsidR="006E7052">
        <w:rPr>
          <w:b/>
          <w:sz w:val="32"/>
          <w:szCs w:val="32"/>
        </w:rPr>
        <w:t xml:space="preserve"> </w:t>
      </w:r>
      <w:r w:rsidR="006E7052" w:rsidRPr="00142A42">
        <w:rPr>
          <w:b/>
          <w:sz w:val="32"/>
          <w:szCs w:val="32"/>
        </w:rPr>
        <w:t>-</w:t>
      </w:r>
      <w:r w:rsidR="006E7052">
        <w:rPr>
          <w:b/>
          <w:sz w:val="32"/>
          <w:szCs w:val="32"/>
        </w:rPr>
        <w:t xml:space="preserve"> </w:t>
      </w:r>
      <w:r w:rsidR="00496792">
        <w:rPr>
          <w:b/>
          <w:sz w:val="32"/>
          <w:szCs w:val="32"/>
        </w:rPr>
        <w:t>Inscripción</w:t>
      </w:r>
      <w:r w:rsidR="00B02C96">
        <w:rPr>
          <w:b/>
          <w:sz w:val="32"/>
          <w:szCs w:val="32"/>
        </w:rPr>
        <w:t>.</w:t>
      </w:r>
    </w:p>
    <w:p w14:paraId="0005A557" w14:textId="2D7869AC" w:rsidR="00496792" w:rsidRPr="00C46D40" w:rsidRDefault="00496792" w:rsidP="00496792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El plazo de inscripción comienza el </w:t>
      </w:r>
      <w:r w:rsidR="0066633F" w:rsidRPr="00C46D40">
        <w:rPr>
          <w:sz w:val="20"/>
          <w:szCs w:val="20"/>
        </w:rPr>
        <w:t>1</w:t>
      </w:r>
      <w:r w:rsidR="00016B01" w:rsidRPr="00C46D40">
        <w:rPr>
          <w:sz w:val="20"/>
          <w:szCs w:val="20"/>
        </w:rPr>
        <w:t>6</w:t>
      </w:r>
      <w:r w:rsidRPr="00C46D40">
        <w:rPr>
          <w:sz w:val="20"/>
          <w:szCs w:val="20"/>
        </w:rPr>
        <w:t xml:space="preserve"> de </w:t>
      </w:r>
      <w:r w:rsidR="0066633F" w:rsidRPr="00C46D40">
        <w:rPr>
          <w:sz w:val="20"/>
          <w:szCs w:val="20"/>
        </w:rPr>
        <w:t>febrero</w:t>
      </w:r>
      <w:r w:rsidRPr="00C46D40">
        <w:rPr>
          <w:sz w:val="20"/>
          <w:szCs w:val="20"/>
        </w:rPr>
        <w:t xml:space="preserve">, el periodo de recepción de </w:t>
      </w:r>
      <w:r w:rsidR="00EF7D58" w:rsidRPr="00C46D40">
        <w:rPr>
          <w:sz w:val="20"/>
          <w:szCs w:val="20"/>
        </w:rPr>
        <w:t>proyectos</w:t>
      </w:r>
      <w:r w:rsidRPr="00C46D40">
        <w:rPr>
          <w:sz w:val="20"/>
          <w:szCs w:val="20"/>
        </w:rPr>
        <w:t xml:space="preserve"> estará abierto hasta el </w:t>
      </w:r>
      <w:r w:rsidR="00CF3009" w:rsidRPr="00C46D40">
        <w:rPr>
          <w:sz w:val="20"/>
          <w:szCs w:val="20"/>
        </w:rPr>
        <w:t>25</w:t>
      </w:r>
      <w:r w:rsidR="00A92624" w:rsidRPr="00C46D40">
        <w:rPr>
          <w:sz w:val="20"/>
          <w:szCs w:val="20"/>
        </w:rPr>
        <w:t xml:space="preserve"> de </w:t>
      </w:r>
      <w:r w:rsidR="00CF3009" w:rsidRPr="00C46D40">
        <w:rPr>
          <w:sz w:val="20"/>
          <w:szCs w:val="20"/>
        </w:rPr>
        <w:t>marzo</w:t>
      </w:r>
      <w:r w:rsidR="008F1735" w:rsidRPr="00C46D40">
        <w:rPr>
          <w:sz w:val="20"/>
          <w:szCs w:val="20"/>
        </w:rPr>
        <w:t xml:space="preserve"> </w:t>
      </w:r>
      <w:r w:rsidR="00684FD8" w:rsidRPr="00C46D40">
        <w:rPr>
          <w:sz w:val="20"/>
          <w:szCs w:val="20"/>
        </w:rPr>
        <w:t xml:space="preserve">a las </w:t>
      </w:r>
      <w:r w:rsidR="006135B0" w:rsidRPr="00C46D40">
        <w:rPr>
          <w:sz w:val="20"/>
          <w:szCs w:val="20"/>
        </w:rPr>
        <w:t>23:59</w:t>
      </w:r>
      <w:r w:rsidRPr="00C46D40">
        <w:rPr>
          <w:sz w:val="20"/>
          <w:szCs w:val="20"/>
        </w:rPr>
        <w:t xml:space="preserve"> </w:t>
      </w:r>
      <w:proofErr w:type="spellStart"/>
      <w:r w:rsidRPr="00C46D40">
        <w:rPr>
          <w:sz w:val="20"/>
          <w:szCs w:val="20"/>
        </w:rPr>
        <w:t>hs</w:t>
      </w:r>
      <w:proofErr w:type="spellEnd"/>
      <w:r w:rsidRPr="00C46D40">
        <w:rPr>
          <w:sz w:val="20"/>
          <w:szCs w:val="20"/>
        </w:rPr>
        <w:t xml:space="preserve">. </w:t>
      </w:r>
      <w:r w:rsidR="0066633F" w:rsidRPr="00C46D40">
        <w:rPr>
          <w:sz w:val="20"/>
          <w:szCs w:val="20"/>
        </w:rPr>
        <w:t xml:space="preserve"> Este plazo podrá extenderse un máximo de 7 días si así lo considera la organización del certamen de microteatro.</w:t>
      </w:r>
    </w:p>
    <w:p w14:paraId="73A4A3E3" w14:textId="77777777" w:rsidR="002867F3" w:rsidRDefault="003E2800" w:rsidP="003E2800">
      <w:pPr>
        <w:rPr>
          <w:sz w:val="20"/>
          <w:szCs w:val="20"/>
        </w:rPr>
      </w:pPr>
      <w:r>
        <w:rPr>
          <w:sz w:val="20"/>
          <w:szCs w:val="20"/>
        </w:rPr>
        <w:t xml:space="preserve">El formulario </w:t>
      </w:r>
      <w:r w:rsidR="00496792" w:rsidRPr="00496792">
        <w:rPr>
          <w:sz w:val="20"/>
          <w:szCs w:val="20"/>
        </w:rPr>
        <w:t xml:space="preserve">de Inscripción </w:t>
      </w:r>
      <w:r w:rsidR="00774891">
        <w:rPr>
          <w:sz w:val="20"/>
          <w:szCs w:val="20"/>
        </w:rPr>
        <w:t xml:space="preserve">se </w:t>
      </w:r>
      <w:r w:rsidR="00EF7D58">
        <w:rPr>
          <w:sz w:val="20"/>
          <w:szCs w:val="20"/>
        </w:rPr>
        <w:t>debe rellenar</w:t>
      </w:r>
      <w:r w:rsidR="00774891">
        <w:rPr>
          <w:sz w:val="20"/>
          <w:szCs w:val="20"/>
        </w:rPr>
        <w:t xml:space="preserve"> </w:t>
      </w:r>
      <w:r w:rsidR="00496792" w:rsidRPr="00496792">
        <w:rPr>
          <w:sz w:val="20"/>
          <w:szCs w:val="20"/>
        </w:rPr>
        <w:t xml:space="preserve">desde nuestra página web </w:t>
      </w:r>
      <w:hyperlink r:id="rId13" w:history="1">
        <w:r w:rsidR="00496792" w:rsidRPr="00496792">
          <w:rPr>
            <w:rStyle w:val="Hipervnculo"/>
            <w:sz w:val="20"/>
            <w:szCs w:val="20"/>
          </w:rPr>
          <w:t>www.islazultura.com</w:t>
        </w:r>
      </w:hyperlink>
      <w:r w:rsidR="00774891">
        <w:rPr>
          <w:sz w:val="20"/>
          <w:szCs w:val="20"/>
        </w:rPr>
        <w:t xml:space="preserve">. </w:t>
      </w:r>
    </w:p>
    <w:p w14:paraId="0E303EE5" w14:textId="77777777" w:rsidR="00496792" w:rsidRPr="003E2800" w:rsidRDefault="003E2800" w:rsidP="003E2800">
      <w:pPr>
        <w:rPr>
          <w:rFonts w:ascii="Calibri" w:hAnsi="Calibri" w:cs="Chalet-LondonNineteenSixty"/>
          <w:sz w:val="20"/>
          <w:szCs w:val="20"/>
        </w:rPr>
      </w:pPr>
      <w:r>
        <w:rPr>
          <w:sz w:val="20"/>
          <w:szCs w:val="20"/>
        </w:rPr>
        <w:t xml:space="preserve">Además </w:t>
      </w:r>
      <w:r>
        <w:rPr>
          <w:rFonts w:ascii="Calibri" w:hAnsi="Calibri" w:cs="Chalet-LondonNineteenSixty"/>
          <w:sz w:val="20"/>
          <w:szCs w:val="20"/>
        </w:rPr>
        <w:t xml:space="preserve">deberás adjuntar un único archivo en PDF con la siguiente información: nombre y apellidos, mail y teléfono de la persona de contacto, texto, propuesta de puesta en escena y una breve biografía </w:t>
      </w:r>
      <w:r>
        <w:rPr>
          <w:rFonts w:ascii="Calibri" w:hAnsi="Calibri" w:cs="Chalet-LondonNineteenSixty"/>
          <w:sz w:val="20"/>
          <w:szCs w:val="20"/>
        </w:rPr>
        <w:lastRenderedPageBreak/>
        <w:t>con la experiencia de los miembros del equipo artístico</w:t>
      </w:r>
      <w:r w:rsidR="008F1735">
        <w:rPr>
          <w:rFonts w:ascii="Calibri" w:hAnsi="Calibri" w:cs="Chalet-LondonNineteenSixty"/>
          <w:sz w:val="20"/>
          <w:szCs w:val="20"/>
        </w:rPr>
        <w:t xml:space="preserve"> y técnico</w:t>
      </w:r>
      <w:r>
        <w:rPr>
          <w:rFonts w:ascii="Calibri" w:hAnsi="Calibri" w:cs="Chalet-LondonNineteenSixty"/>
          <w:sz w:val="20"/>
          <w:szCs w:val="20"/>
        </w:rPr>
        <w:t xml:space="preserve">. En caso de presentar una micro obra musical, deberás enviar la maqueta de la música original al mail: </w:t>
      </w:r>
      <w:r w:rsidRPr="00BE7473">
        <w:rPr>
          <w:rFonts w:ascii="Calibri" w:hAnsi="Calibri" w:cs="Chalet-LondonNineteenSixty"/>
          <w:color w:val="000000" w:themeColor="text1"/>
          <w:sz w:val="20"/>
          <w:szCs w:val="20"/>
        </w:rPr>
        <w:t>islazultura@islazul.com.</w:t>
      </w:r>
    </w:p>
    <w:p w14:paraId="6BE9892B" w14:textId="32E0DD76" w:rsidR="003E2800" w:rsidRDefault="00794FE3" w:rsidP="00B02C96">
      <w:pPr>
        <w:jc w:val="both"/>
        <w:rPr>
          <w:sz w:val="20"/>
          <w:szCs w:val="20"/>
        </w:rPr>
      </w:pPr>
      <w:r w:rsidRPr="00B02C96">
        <w:rPr>
          <w:sz w:val="20"/>
          <w:szCs w:val="20"/>
        </w:rPr>
        <w:t>Una vez enviad</w:t>
      </w:r>
      <w:r w:rsidR="003E2800">
        <w:rPr>
          <w:sz w:val="20"/>
          <w:szCs w:val="20"/>
        </w:rPr>
        <w:t>o</w:t>
      </w:r>
      <w:r w:rsidRPr="00B02C96">
        <w:rPr>
          <w:sz w:val="20"/>
          <w:szCs w:val="20"/>
        </w:rPr>
        <w:t xml:space="preserve"> </w:t>
      </w:r>
      <w:r w:rsidR="003E2800">
        <w:rPr>
          <w:sz w:val="20"/>
          <w:szCs w:val="20"/>
        </w:rPr>
        <w:t>el formulario de inscripción</w:t>
      </w:r>
      <w:r w:rsidRPr="00B02C96">
        <w:rPr>
          <w:sz w:val="20"/>
          <w:szCs w:val="20"/>
        </w:rPr>
        <w:t>, desde Islazul con</w:t>
      </w:r>
      <w:r w:rsidR="00774891">
        <w:rPr>
          <w:sz w:val="20"/>
          <w:szCs w:val="20"/>
        </w:rPr>
        <w:t>tac</w:t>
      </w:r>
      <w:r w:rsidRPr="00B02C96">
        <w:rPr>
          <w:sz w:val="20"/>
          <w:szCs w:val="20"/>
        </w:rPr>
        <w:t>taremos aceptando la solicitud o te llamaremos en caso de tener alguna duda. Asegúrate de facilitar tu contacto.</w:t>
      </w:r>
      <w:r w:rsidR="00B02C96">
        <w:rPr>
          <w:sz w:val="20"/>
          <w:szCs w:val="20"/>
        </w:rPr>
        <w:t xml:space="preserve"> </w:t>
      </w:r>
      <w:r w:rsidRPr="00B02C96">
        <w:rPr>
          <w:sz w:val="20"/>
          <w:szCs w:val="20"/>
        </w:rPr>
        <w:t xml:space="preserve">Las </w:t>
      </w:r>
      <w:r w:rsidR="003E2800">
        <w:rPr>
          <w:sz w:val="20"/>
          <w:szCs w:val="20"/>
        </w:rPr>
        <w:t>inscrip</w:t>
      </w:r>
      <w:r w:rsidRPr="00B02C96">
        <w:rPr>
          <w:sz w:val="20"/>
          <w:szCs w:val="20"/>
        </w:rPr>
        <w:t>ciones las validaremos por mail de lunes a viernes en horario de oficina.</w:t>
      </w:r>
      <w:r w:rsidR="00A92624">
        <w:rPr>
          <w:sz w:val="20"/>
          <w:szCs w:val="20"/>
        </w:rPr>
        <w:t xml:space="preserve"> (Los archivos los puedes descargar en Islazultura.com) </w:t>
      </w:r>
    </w:p>
    <w:p w14:paraId="79401660" w14:textId="77777777" w:rsidR="00F17AE4" w:rsidRPr="00C22D2F" w:rsidRDefault="00F17AE4" w:rsidP="005172AD">
      <w:pPr>
        <w:jc w:val="both"/>
        <w:rPr>
          <w:sz w:val="20"/>
          <w:szCs w:val="20"/>
        </w:rPr>
      </w:pPr>
    </w:p>
    <w:p w14:paraId="2AA76679" w14:textId="77777777" w:rsidR="00857E57" w:rsidRDefault="00F26442" w:rsidP="008518FB">
      <w:pPr>
        <w:rPr>
          <w:b/>
          <w:sz w:val="32"/>
          <w:szCs w:val="32"/>
        </w:rPr>
      </w:pPr>
      <w:r w:rsidRPr="00566D21">
        <w:rPr>
          <w:b/>
          <w:sz w:val="32"/>
          <w:szCs w:val="32"/>
        </w:rPr>
        <w:t>I</w:t>
      </w:r>
      <w:r w:rsidR="00BE7473">
        <w:rPr>
          <w:b/>
          <w:sz w:val="32"/>
          <w:szCs w:val="32"/>
        </w:rPr>
        <w:t>II</w:t>
      </w:r>
      <w:r w:rsidR="00B02C96">
        <w:rPr>
          <w:b/>
          <w:sz w:val="32"/>
          <w:szCs w:val="32"/>
        </w:rPr>
        <w:t xml:space="preserve"> </w:t>
      </w:r>
      <w:r w:rsidRPr="00566D21">
        <w:rPr>
          <w:b/>
          <w:sz w:val="32"/>
          <w:szCs w:val="32"/>
        </w:rPr>
        <w:t>-</w:t>
      </w:r>
      <w:r w:rsidR="00B02C96">
        <w:rPr>
          <w:b/>
          <w:sz w:val="32"/>
          <w:szCs w:val="32"/>
        </w:rPr>
        <w:t xml:space="preserve"> </w:t>
      </w:r>
      <w:r w:rsidR="008518FB" w:rsidRPr="00566D21">
        <w:rPr>
          <w:b/>
          <w:sz w:val="32"/>
          <w:szCs w:val="32"/>
        </w:rPr>
        <w:t xml:space="preserve">Selección </w:t>
      </w:r>
      <w:r w:rsidR="00BE7473">
        <w:rPr>
          <w:b/>
          <w:sz w:val="32"/>
          <w:szCs w:val="32"/>
        </w:rPr>
        <w:t>Semi-finalistas</w:t>
      </w:r>
      <w:r w:rsidR="00857E57">
        <w:rPr>
          <w:b/>
          <w:sz w:val="32"/>
          <w:szCs w:val="32"/>
        </w:rPr>
        <w:t>.</w:t>
      </w:r>
    </w:p>
    <w:p w14:paraId="731304B3" w14:textId="77777777" w:rsidR="00684FD8" w:rsidRPr="00E91791" w:rsidRDefault="00BE7473" w:rsidP="00CE74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Semi-f</w:t>
      </w:r>
      <w:r w:rsidR="00684FD8" w:rsidRPr="00E91791">
        <w:rPr>
          <w:b/>
          <w:sz w:val="20"/>
          <w:szCs w:val="20"/>
        </w:rPr>
        <w:t>inalistas</w:t>
      </w:r>
    </w:p>
    <w:p w14:paraId="3BA83193" w14:textId="37F59FA3" w:rsidR="00F0711F" w:rsidRPr="00C46D40" w:rsidRDefault="00684FD8" w:rsidP="00CE74CE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Los </w:t>
      </w:r>
      <w:r w:rsidR="008F1735" w:rsidRPr="00C46D40">
        <w:rPr>
          <w:sz w:val="20"/>
          <w:szCs w:val="20"/>
        </w:rPr>
        <w:t>proyectos teatrales de microteatro</w:t>
      </w:r>
      <w:r w:rsidR="00B410C1" w:rsidRPr="00C46D40">
        <w:rPr>
          <w:sz w:val="20"/>
          <w:szCs w:val="20"/>
        </w:rPr>
        <w:t xml:space="preserve"> </w:t>
      </w:r>
      <w:r w:rsidR="008F1735" w:rsidRPr="00C46D40">
        <w:rPr>
          <w:sz w:val="20"/>
          <w:szCs w:val="20"/>
        </w:rPr>
        <w:t xml:space="preserve">serán leídos y seleccionados por un jurado profesional, formado por miembros de la gerencia de </w:t>
      </w:r>
      <w:proofErr w:type="spellStart"/>
      <w:r w:rsidR="008F1735" w:rsidRPr="00C46D40">
        <w:rPr>
          <w:sz w:val="20"/>
          <w:szCs w:val="20"/>
        </w:rPr>
        <w:t>islazul</w:t>
      </w:r>
      <w:proofErr w:type="spellEnd"/>
      <w:r w:rsidR="008F1735" w:rsidRPr="00C46D40">
        <w:rPr>
          <w:sz w:val="20"/>
          <w:szCs w:val="20"/>
        </w:rPr>
        <w:t xml:space="preserve"> y por </w:t>
      </w:r>
      <w:r w:rsidR="0066633F" w:rsidRPr="00C46D40">
        <w:rPr>
          <w:sz w:val="20"/>
          <w:szCs w:val="20"/>
        </w:rPr>
        <w:t>profesionales de distintos ámbitos de la profesión teatral.</w:t>
      </w:r>
      <w:r w:rsidR="00F0711F" w:rsidRPr="00C46D40">
        <w:rPr>
          <w:sz w:val="20"/>
          <w:szCs w:val="20"/>
        </w:rPr>
        <w:t xml:space="preserve"> Los </w:t>
      </w:r>
      <w:r w:rsidR="0066633F" w:rsidRPr="00C46D40">
        <w:rPr>
          <w:sz w:val="20"/>
          <w:szCs w:val="20"/>
        </w:rPr>
        <w:t>veinte</w:t>
      </w:r>
      <w:r w:rsidR="00F0711F" w:rsidRPr="00C46D40">
        <w:rPr>
          <w:sz w:val="20"/>
          <w:szCs w:val="20"/>
        </w:rPr>
        <w:t xml:space="preserve"> proyectos </w:t>
      </w:r>
      <w:proofErr w:type="spellStart"/>
      <w:r w:rsidR="00F0711F" w:rsidRPr="00C46D40">
        <w:rPr>
          <w:sz w:val="20"/>
          <w:szCs w:val="20"/>
        </w:rPr>
        <w:t>preseleccinados</w:t>
      </w:r>
      <w:proofErr w:type="spellEnd"/>
      <w:r w:rsidR="00F0711F" w:rsidRPr="00C46D40">
        <w:rPr>
          <w:sz w:val="20"/>
          <w:szCs w:val="20"/>
        </w:rPr>
        <w:t xml:space="preserve"> </w:t>
      </w:r>
      <w:r w:rsidR="00B410C1" w:rsidRPr="00C46D40">
        <w:rPr>
          <w:sz w:val="20"/>
          <w:szCs w:val="20"/>
        </w:rPr>
        <w:t xml:space="preserve">serán los que se conviertan en los </w:t>
      </w:r>
      <w:proofErr w:type="spellStart"/>
      <w:r w:rsidR="00F0711F" w:rsidRPr="00C46D40">
        <w:rPr>
          <w:sz w:val="20"/>
          <w:szCs w:val="20"/>
        </w:rPr>
        <w:t>semi-finaslitas</w:t>
      </w:r>
      <w:proofErr w:type="spellEnd"/>
      <w:r w:rsidR="00F0711F" w:rsidRPr="00C46D40">
        <w:rPr>
          <w:sz w:val="20"/>
          <w:szCs w:val="20"/>
        </w:rPr>
        <w:t xml:space="preserve"> de “ISLAZULTURA </w:t>
      </w:r>
      <w:r w:rsidR="0066633F" w:rsidRPr="00C46D40">
        <w:rPr>
          <w:sz w:val="20"/>
          <w:szCs w:val="20"/>
        </w:rPr>
        <w:t>I</w:t>
      </w:r>
      <w:r w:rsidR="00F0711F" w:rsidRPr="00C46D40">
        <w:rPr>
          <w:sz w:val="20"/>
          <w:szCs w:val="20"/>
        </w:rPr>
        <w:t>I</w:t>
      </w:r>
      <w:r w:rsidR="00B410C1" w:rsidRPr="00C46D40">
        <w:rPr>
          <w:sz w:val="20"/>
          <w:szCs w:val="20"/>
        </w:rPr>
        <w:t xml:space="preserve"> CERTAMEN</w:t>
      </w:r>
      <w:r w:rsidR="00F0711F" w:rsidRPr="00C46D40">
        <w:rPr>
          <w:sz w:val="20"/>
          <w:szCs w:val="20"/>
        </w:rPr>
        <w:t xml:space="preserve"> DE MICROTEATRO</w:t>
      </w:r>
      <w:r w:rsidR="00B410C1" w:rsidRPr="00C46D40">
        <w:rPr>
          <w:sz w:val="20"/>
          <w:szCs w:val="20"/>
        </w:rPr>
        <w:t xml:space="preserve">”.  </w:t>
      </w:r>
    </w:p>
    <w:p w14:paraId="3E82B9A2" w14:textId="77777777" w:rsidR="001F7BB9" w:rsidRPr="00C46D40" w:rsidRDefault="00F0711F" w:rsidP="00CE74CE">
      <w:pPr>
        <w:jc w:val="both"/>
        <w:rPr>
          <w:b/>
          <w:sz w:val="20"/>
          <w:szCs w:val="20"/>
        </w:rPr>
      </w:pPr>
      <w:r w:rsidRPr="00C46D40">
        <w:rPr>
          <w:sz w:val="20"/>
          <w:szCs w:val="20"/>
        </w:rPr>
        <w:t>Semifinalistas</w:t>
      </w:r>
      <w:r w:rsidR="00B410C1" w:rsidRPr="00C46D40">
        <w:rPr>
          <w:sz w:val="20"/>
          <w:szCs w:val="20"/>
        </w:rPr>
        <w:t>:</w:t>
      </w:r>
    </w:p>
    <w:p w14:paraId="38183E8A" w14:textId="1B87A09F" w:rsidR="00BE7473" w:rsidRPr="00C46D40" w:rsidRDefault="00C46D40" w:rsidP="00BE747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3</w:t>
      </w:r>
      <w:r w:rsidR="00F0711F" w:rsidRPr="00C46D40">
        <w:rPr>
          <w:sz w:val="20"/>
          <w:szCs w:val="20"/>
        </w:rPr>
        <w:t xml:space="preserve">0 semi-finalistas presentados en web </w:t>
      </w:r>
      <w:proofErr w:type="spellStart"/>
      <w:r w:rsidR="00F0711F" w:rsidRPr="00C46D40">
        <w:rPr>
          <w:sz w:val="20"/>
          <w:szCs w:val="20"/>
        </w:rPr>
        <w:t>islazul</w:t>
      </w:r>
      <w:proofErr w:type="spellEnd"/>
      <w:r w:rsidR="00F0711F" w:rsidRPr="00C46D40">
        <w:rPr>
          <w:sz w:val="20"/>
          <w:szCs w:val="20"/>
        </w:rPr>
        <w:t xml:space="preserve"> y Facebook/</w:t>
      </w:r>
      <w:proofErr w:type="spellStart"/>
      <w:r w:rsidR="00F0711F" w:rsidRPr="00C46D40">
        <w:rPr>
          <w:sz w:val="20"/>
          <w:szCs w:val="20"/>
        </w:rPr>
        <w:t>islazul</w:t>
      </w:r>
      <w:proofErr w:type="spellEnd"/>
      <w:r w:rsidR="00F0711F" w:rsidRPr="00C46D40">
        <w:rPr>
          <w:sz w:val="20"/>
          <w:szCs w:val="20"/>
        </w:rPr>
        <w:t>.</w:t>
      </w:r>
    </w:p>
    <w:p w14:paraId="152400F0" w14:textId="2EA9501E" w:rsidR="00BE7473" w:rsidRPr="00C46D40" w:rsidRDefault="00BE7473" w:rsidP="00BE7473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El </w:t>
      </w:r>
      <w:r w:rsidR="00016B01" w:rsidRPr="00C46D40">
        <w:rPr>
          <w:sz w:val="20"/>
          <w:szCs w:val="20"/>
        </w:rPr>
        <w:t>2</w:t>
      </w:r>
      <w:r w:rsidRPr="00C46D40">
        <w:rPr>
          <w:sz w:val="20"/>
          <w:szCs w:val="20"/>
        </w:rPr>
        <w:t xml:space="preserve"> </w:t>
      </w:r>
      <w:r w:rsidR="00F93961" w:rsidRPr="00C46D40">
        <w:rPr>
          <w:sz w:val="20"/>
          <w:szCs w:val="20"/>
        </w:rPr>
        <w:t>de abril</w:t>
      </w:r>
      <w:r w:rsidRPr="00C46D40">
        <w:rPr>
          <w:sz w:val="20"/>
          <w:szCs w:val="20"/>
        </w:rPr>
        <w:t xml:space="preserve"> se comunicarán los </w:t>
      </w:r>
      <w:r w:rsidR="00016B01" w:rsidRPr="00C46D40">
        <w:rPr>
          <w:sz w:val="20"/>
          <w:szCs w:val="20"/>
        </w:rPr>
        <w:t>3</w:t>
      </w:r>
      <w:r w:rsidRPr="00C46D40">
        <w:rPr>
          <w:sz w:val="20"/>
          <w:szCs w:val="20"/>
        </w:rPr>
        <w:t>0 semi-finalistas preseleccionados.</w:t>
      </w:r>
      <w:r w:rsidR="00A92624" w:rsidRPr="00C46D40">
        <w:rPr>
          <w:sz w:val="20"/>
          <w:szCs w:val="20"/>
        </w:rPr>
        <w:t xml:space="preserve"> (En el caso de que se extienda el plazo de inscripción, esta fecha puede ampliarse por motivos de gestión) </w:t>
      </w:r>
    </w:p>
    <w:p w14:paraId="2144B1A2" w14:textId="77777777" w:rsidR="00BE7473" w:rsidRDefault="00BE7473" w:rsidP="00BE7473">
      <w:pPr>
        <w:rPr>
          <w:b/>
          <w:sz w:val="32"/>
          <w:szCs w:val="32"/>
        </w:rPr>
      </w:pPr>
    </w:p>
    <w:p w14:paraId="635F6167" w14:textId="77777777" w:rsidR="00BE7473" w:rsidRPr="00BE7473" w:rsidRDefault="00BE7473" w:rsidP="00BE7473">
      <w:pPr>
        <w:rPr>
          <w:b/>
          <w:sz w:val="32"/>
          <w:szCs w:val="32"/>
        </w:rPr>
      </w:pPr>
      <w:r w:rsidRPr="00BE747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V</w:t>
      </w:r>
      <w:r w:rsidR="006E7052">
        <w:rPr>
          <w:b/>
          <w:sz w:val="32"/>
          <w:szCs w:val="32"/>
        </w:rPr>
        <w:t xml:space="preserve"> </w:t>
      </w:r>
      <w:r w:rsidR="006E7052" w:rsidRPr="00142A42">
        <w:rPr>
          <w:b/>
          <w:sz w:val="32"/>
          <w:szCs w:val="32"/>
        </w:rPr>
        <w:t>-</w:t>
      </w:r>
      <w:r w:rsidR="006E70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Selección F</w:t>
      </w:r>
      <w:r w:rsidRPr="00BE7473">
        <w:rPr>
          <w:b/>
          <w:sz w:val="32"/>
          <w:szCs w:val="32"/>
        </w:rPr>
        <w:t>inalistas.</w:t>
      </w:r>
    </w:p>
    <w:p w14:paraId="5D28862E" w14:textId="77777777" w:rsidR="00BE7473" w:rsidRPr="00C46D40" w:rsidRDefault="00BE7473" w:rsidP="00BE7473">
      <w:pPr>
        <w:jc w:val="both"/>
        <w:rPr>
          <w:b/>
          <w:sz w:val="20"/>
          <w:szCs w:val="20"/>
        </w:rPr>
      </w:pPr>
      <w:r w:rsidRPr="00C46D40">
        <w:rPr>
          <w:b/>
          <w:sz w:val="20"/>
          <w:szCs w:val="20"/>
        </w:rPr>
        <w:t>Finalistas</w:t>
      </w:r>
    </w:p>
    <w:p w14:paraId="25B86AED" w14:textId="0435077D" w:rsidR="0066633F" w:rsidRPr="00C46D40" w:rsidRDefault="00BE7473" w:rsidP="00BE7473">
      <w:pPr>
        <w:jc w:val="both"/>
        <w:rPr>
          <w:color w:val="000000" w:themeColor="text1"/>
          <w:sz w:val="20"/>
          <w:szCs w:val="20"/>
        </w:rPr>
      </w:pPr>
      <w:r w:rsidRPr="00C46D40">
        <w:rPr>
          <w:color w:val="000000" w:themeColor="text1"/>
          <w:sz w:val="20"/>
          <w:szCs w:val="20"/>
        </w:rPr>
        <w:t xml:space="preserve">Una vez presentados los </w:t>
      </w:r>
      <w:r w:rsidR="00C46D40" w:rsidRPr="00C46D40">
        <w:rPr>
          <w:color w:val="000000" w:themeColor="text1"/>
          <w:sz w:val="20"/>
          <w:szCs w:val="20"/>
        </w:rPr>
        <w:t>30</w:t>
      </w:r>
      <w:r w:rsidRPr="00C46D40">
        <w:rPr>
          <w:color w:val="000000" w:themeColor="text1"/>
          <w:sz w:val="20"/>
          <w:szCs w:val="20"/>
        </w:rPr>
        <w:t xml:space="preserve"> proyectos semi-finalistas en nuestra web, </w:t>
      </w:r>
      <w:r w:rsidR="0066633F" w:rsidRPr="00C46D40">
        <w:rPr>
          <w:color w:val="000000" w:themeColor="text1"/>
          <w:sz w:val="20"/>
          <w:szCs w:val="20"/>
        </w:rPr>
        <w:t xml:space="preserve">cada grupo semi-finalista tendrá 72 </w:t>
      </w:r>
      <w:proofErr w:type="spellStart"/>
      <w:r w:rsidR="0066633F" w:rsidRPr="00C46D40">
        <w:rPr>
          <w:color w:val="000000" w:themeColor="text1"/>
          <w:sz w:val="20"/>
          <w:szCs w:val="20"/>
        </w:rPr>
        <w:t>hs</w:t>
      </w:r>
      <w:proofErr w:type="spellEnd"/>
      <w:r w:rsidR="0066633F" w:rsidRPr="00C46D40">
        <w:rPr>
          <w:color w:val="000000" w:themeColor="text1"/>
          <w:sz w:val="20"/>
          <w:szCs w:val="20"/>
        </w:rPr>
        <w:t xml:space="preserve"> para enviar un vídeo </w:t>
      </w:r>
      <w:proofErr w:type="spellStart"/>
      <w:r w:rsidR="0066633F" w:rsidRPr="00C46D40">
        <w:rPr>
          <w:color w:val="000000" w:themeColor="text1"/>
          <w:sz w:val="20"/>
          <w:szCs w:val="20"/>
        </w:rPr>
        <w:t>teaser</w:t>
      </w:r>
      <w:proofErr w:type="spellEnd"/>
      <w:r w:rsidR="0066633F" w:rsidRPr="00C46D40">
        <w:rPr>
          <w:color w:val="000000" w:themeColor="text1"/>
          <w:sz w:val="20"/>
          <w:szCs w:val="20"/>
        </w:rPr>
        <w:t xml:space="preserve"> de su propuesta de espectáculo de 1 minuto de duración. Los vídeos se subirán a la web de islazultu</w:t>
      </w:r>
      <w:r w:rsidR="00A92624" w:rsidRPr="00C46D40">
        <w:rPr>
          <w:color w:val="000000" w:themeColor="text1"/>
          <w:sz w:val="20"/>
          <w:szCs w:val="20"/>
        </w:rPr>
        <w:t>r</w:t>
      </w:r>
      <w:r w:rsidR="0066633F" w:rsidRPr="00C46D40">
        <w:rPr>
          <w:color w:val="000000" w:themeColor="text1"/>
          <w:sz w:val="20"/>
          <w:szCs w:val="20"/>
        </w:rPr>
        <w:t xml:space="preserve">a </w:t>
      </w:r>
      <w:r w:rsidR="00A92624" w:rsidRPr="00C46D40">
        <w:rPr>
          <w:color w:val="000000" w:themeColor="text1"/>
          <w:sz w:val="20"/>
          <w:szCs w:val="20"/>
        </w:rPr>
        <w:t xml:space="preserve">y </w:t>
      </w:r>
      <w:proofErr w:type="spellStart"/>
      <w:r w:rsidR="00A92624" w:rsidRPr="00C46D40">
        <w:rPr>
          <w:color w:val="000000" w:themeColor="text1"/>
          <w:sz w:val="20"/>
          <w:szCs w:val="20"/>
        </w:rPr>
        <w:t>Youtube</w:t>
      </w:r>
      <w:proofErr w:type="spellEnd"/>
      <w:r w:rsidR="00A92624" w:rsidRPr="00C46D40">
        <w:rPr>
          <w:color w:val="000000" w:themeColor="text1"/>
          <w:sz w:val="20"/>
          <w:szCs w:val="20"/>
        </w:rPr>
        <w:t xml:space="preserve"> de Islazul</w:t>
      </w:r>
      <w:r w:rsidR="0066633F" w:rsidRPr="00C46D40">
        <w:rPr>
          <w:color w:val="000000" w:themeColor="text1"/>
          <w:sz w:val="20"/>
          <w:szCs w:val="20"/>
        </w:rPr>
        <w:t xml:space="preserve"> </w:t>
      </w:r>
    </w:p>
    <w:p w14:paraId="7807C9BA" w14:textId="1CF46936" w:rsidR="0066633F" w:rsidRPr="00C46D40" w:rsidRDefault="00BE7473" w:rsidP="00BE7473">
      <w:pPr>
        <w:jc w:val="both"/>
        <w:rPr>
          <w:color w:val="000000" w:themeColor="text1"/>
          <w:sz w:val="20"/>
          <w:szCs w:val="20"/>
        </w:rPr>
      </w:pPr>
      <w:r w:rsidRPr="00C46D40">
        <w:rPr>
          <w:color w:val="000000" w:themeColor="text1"/>
          <w:sz w:val="20"/>
          <w:szCs w:val="20"/>
        </w:rPr>
        <w:t xml:space="preserve">El proyecto más </w:t>
      </w:r>
      <w:r w:rsidR="00BE68E2" w:rsidRPr="00C46D40">
        <w:rPr>
          <w:color w:val="000000" w:themeColor="text1"/>
          <w:sz w:val="20"/>
          <w:szCs w:val="20"/>
        </w:rPr>
        <w:t xml:space="preserve">viralizado (conjunto de comentarios, </w:t>
      </w:r>
      <w:proofErr w:type="spellStart"/>
      <w:r w:rsidR="00BE68E2" w:rsidRPr="00C46D40">
        <w:rPr>
          <w:color w:val="000000" w:themeColor="text1"/>
          <w:sz w:val="20"/>
          <w:szCs w:val="20"/>
        </w:rPr>
        <w:t>visualiaciones</w:t>
      </w:r>
      <w:proofErr w:type="spellEnd"/>
      <w:r w:rsidR="00BE68E2" w:rsidRPr="00C46D40">
        <w:rPr>
          <w:color w:val="000000" w:themeColor="text1"/>
          <w:sz w:val="20"/>
          <w:szCs w:val="20"/>
        </w:rPr>
        <w:t>, votos y comentarios en redes sociales)</w:t>
      </w:r>
      <w:r w:rsidRPr="00C46D40">
        <w:rPr>
          <w:color w:val="000000" w:themeColor="text1"/>
          <w:sz w:val="20"/>
          <w:szCs w:val="20"/>
        </w:rPr>
        <w:t xml:space="preserve"> </w:t>
      </w:r>
      <w:r w:rsidR="0066633F" w:rsidRPr="00C46D40">
        <w:rPr>
          <w:color w:val="000000" w:themeColor="text1"/>
          <w:sz w:val="20"/>
          <w:szCs w:val="20"/>
        </w:rPr>
        <w:t>recibirá un premio especial como semi-finalista más “viral”</w:t>
      </w:r>
      <w:r w:rsidR="00C46D40" w:rsidRPr="00C46D40">
        <w:rPr>
          <w:color w:val="000000" w:themeColor="text1"/>
          <w:sz w:val="20"/>
          <w:szCs w:val="20"/>
        </w:rPr>
        <w:t xml:space="preserve"> </w:t>
      </w:r>
      <w:r w:rsidR="00C46D40" w:rsidRPr="00C46D40">
        <w:rPr>
          <w:color w:val="008000"/>
          <w:sz w:val="20"/>
          <w:szCs w:val="20"/>
        </w:rPr>
        <w:t>(Premio pendiente de definición</w:t>
      </w:r>
      <w:r w:rsidR="00C46D40" w:rsidRPr="00C46D40">
        <w:rPr>
          <w:color w:val="000000" w:themeColor="text1"/>
          <w:sz w:val="20"/>
          <w:szCs w:val="20"/>
        </w:rPr>
        <w:t>)</w:t>
      </w:r>
      <w:r w:rsidR="0066633F" w:rsidRPr="00C46D40">
        <w:rPr>
          <w:color w:val="000000" w:themeColor="text1"/>
          <w:sz w:val="20"/>
          <w:szCs w:val="20"/>
        </w:rPr>
        <w:t xml:space="preserve">. Este premio no implica el acceso a la final ya que los 6 finalistas definitivos serán elegidos por el jurado del certamen entre los </w:t>
      </w:r>
      <w:r w:rsidR="00C46D40" w:rsidRPr="00C46D40">
        <w:rPr>
          <w:color w:val="000000" w:themeColor="text1"/>
          <w:sz w:val="20"/>
          <w:szCs w:val="20"/>
        </w:rPr>
        <w:t>3</w:t>
      </w:r>
      <w:r w:rsidR="0066633F" w:rsidRPr="00C46D40">
        <w:rPr>
          <w:color w:val="000000" w:themeColor="text1"/>
          <w:sz w:val="20"/>
          <w:szCs w:val="20"/>
        </w:rPr>
        <w:t xml:space="preserve">0 semi-finalistas. En esta toma de decisión se tendrán en cuenta los vídeos presentados a modo de </w:t>
      </w:r>
      <w:proofErr w:type="spellStart"/>
      <w:r w:rsidR="0066633F" w:rsidRPr="00C46D40">
        <w:rPr>
          <w:color w:val="000000" w:themeColor="text1"/>
          <w:sz w:val="20"/>
          <w:szCs w:val="20"/>
        </w:rPr>
        <w:t>teaser</w:t>
      </w:r>
      <w:proofErr w:type="spellEnd"/>
      <w:r w:rsidR="0066633F" w:rsidRPr="00C46D40">
        <w:rPr>
          <w:color w:val="000000" w:themeColor="text1"/>
          <w:sz w:val="20"/>
          <w:szCs w:val="20"/>
        </w:rPr>
        <w:t>.</w:t>
      </w:r>
    </w:p>
    <w:p w14:paraId="6CBC46CD" w14:textId="77777777" w:rsidR="00BE7473" w:rsidRPr="006135B0" w:rsidRDefault="00BE7473" w:rsidP="00BE7473">
      <w:pPr>
        <w:jc w:val="both"/>
        <w:rPr>
          <w:sz w:val="20"/>
          <w:szCs w:val="20"/>
        </w:rPr>
      </w:pPr>
      <w:r w:rsidRPr="006135B0">
        <w:rPr>
          <w:sz w:val="20"/>
          <w:szCs w:val="20"/>
        </w:rPr>
        <w:t xml:space="preserve">Si se detecta que hay irregularidades en las </w:t>
      </w:r>
      <w:r>
        <w:rPr>
          <w:sz w:val="20"/>
          <w:szCs w:val="20"/>
        </w:rPr>
        <w:t xml:space="preserve">votaciones </w:t>
      </w:r>
      <w:r w:rsidRPr="006135B0">
        <w:rPr>
          <w:sz w:val="20"/>
          <w:szCs w:val="20"/>
        </w:rPr>
        <w:t>o que hay manipulación en los visionados el Centro Comercial Islazul se reserva el derecho de eliminar a los participantes que puedan estar par</w:t>
      </w:r>
      <w:r>
        <w:rPr>
          <w:sz w:val="20"/>
          <w:szCs w:val="20"/>
        </w:rPr>
        <w:t>ticipando de forma fraudulenta, Islazul será muy riguroso en este aspecto.</w:t>
      </w:r>
    </w:p>
    <w:p w14:paraId="0DF51AB1" w14:textId="77777777" w:rsidR="00F0711F" w:rsidRPr="00F0711F" w:rsidRDefault="00F0711F" w:rsidP="00F0711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F0711F">
        <w:rPr>
          <w:sz w:val="20"/>
          <w:szCs w:val="20"/>
        </w:rPr>
        <w:t>inalistas:</w:t>
      </w:r>
    </w:p>
    <w:p w14:paraId="18F15513" w14:textId="5BCC34C7" w:rsidR="00B410C1" w:rsidRPr="00E91791" w:rsidRDefault="0066633F" w:rsidP="00B410C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0711F">
        <w:rPr>
          <w:sz w:val="20"/>
          <w:szCs w:val="20"/>
        </w:rPr>
        <w:t xml:space="preserve"> finalistas seleccionados por el jurado del certamen</w:t>
      </w:r>
    </w:p>
    <w:p w14:paraId="7D596E6C" w14:textId="0FD41A96" w:rsidR="00F0711F" w:rsidRPr="00C46D40" w:rsidRDefault="00F0711F" w:rsidP="00CE74CE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El </w:t>
      </w:r>
      <w:r w:rsidR="00016B01" w:rsidRPr="00C46D40">
        <w:rPr>
          <w:sz w:val="20"/>
          <w:szCs w:val="20"/>
        </w:rPr>
        <w:t>16</w:t>
      </w:r>
      <w:r w:rsidRPr="00C46D40">
        <w:rPr>
          <w:sz w:val="20"/>
          <w:szCs w:val="20"/>
        </w:rPr>
        <w:t xml:space="preserve"> de </w:t>
      </w:r>
      <w:r w:rsidR="00F93961" w:rsidRPr="00C46D40">
        <w:rPr>
          <w:sz w:val="20"/>
          <w:szCs w:val="20"/>
        </w:rPr>
        <w:t>abril</w:t>
      </w:r>
      <w:r w:rsidRPr="00C46D40">
        <w:rPr>
          <w:sz w:val="20"/>
          <w:szCs w:val="20"/>
        </w:rPr>
        <w:t xml:space="preserve"> se comunicarán los </w:t>
      </w:r>
      <w:r w:rsidR="0066633F" w:rsidRPr="00C46D40">
        <w:rPr>
          <w:sz w:val="20"/>
          <w:szCs w:val="20"/>
        </w:rPr>
        <w:t>6</w:t>
      </w:r>
      <w:r w:rsidRPr="00C46D40">
        <w:rPr>
          <w:sz w:val="20"/>
          <w:szCs w:val="20"/>
        </w:rPr>
        <w:t xml:space="preserve"> finalistas que pasan a la fase de producción para poder representar en el centro comercial </w:t>
      </w:r>
      <w:proofErr w:type="spellStart"/>
      <w:r w:rsidRPr="00C46D40">
        <w:rPr>
          <w:sz w:val="20"/>
          <w:szCs w:val="20"/>
        </w:rPr>
        <w:t>islazul</w:t>
      </w:r>
      <w:proofErr w:type="spellEnd"/>
      <w:r w:rsidRPr="00C46D40">
        <w:rPr>
          <w:sz w:val="20"/>
          <w:szCs w:val="20"/>
        </w:rPr>
        <w:t>.</w:t>
      </w:r>
      <w:r w:rsidR="00BE68E2" w:rsidRPr="00C46D40">
        <w:rPr>
          <w:sz w:val="20"/>
          <w:szCs w:val="20"/>
        </w:rPr>
        <w:t xml:space="preserve"> (Posibilidad de ampliar una semana, por motivos de organización). </w:t>
      </w:r>
    </w:p>
    <w:p w14:paraId="6AEE3219" w14:textId="77777777" w:rsidR="00BE7473" w:rsidRPr="00E91791" w:rsidRDefault="00BE7473" w:rsidP="00CE74CE">
      <w:pPr>
        <w:jc w:val="both"/>
        <w:rPr>
          <w:sz w:val="20"/>
          <w:szCs w:val="20"/>
        </w:rPr>
      </w:pPr>
    </w:p>
    <w:p w14:paraId="4F04D581" w14:textId="77777777" w:rsidR="00BE7473" w:rsidRPr="00BE7473" w:rsidRDefault="00BE7473" w:rsidP="00BE7473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6E7052">
        <w:rPr>
          <w:b/>
          <w:sz w:val="32"/>
          <w:szCs w:val="32"/>
        </w:rPr>
        <w:t xml:space="preserve"> </w:t>
      </w:r>
      <w:r w:rsidR="006E7052" w:rsidRPr="00142A42">
        <w:rPr>
          <w:b/>
          <w:sz w:val="32"/>
          <w:szCs w:val="32"/>
        </w:rPr>
        <w:t>-</w:t>
      </w:r>
      <w:r w:rsidR="006E70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Fase de Producción</w:t>
      </w:r>
      <w:r w:rsidRPr="00BE7473">
        <w:rPr>
          <w:b/>
          <w:sz w:val="32"/>
          <w:szCs w:val="32"/>
        </w:rPr>
        <w:t>.</w:t>
      </w:r>
    </w:p>
    <w:p w14:paraId="077F8969" w14:textId="77777777" w:rsidR="00BE7473" w:rsidRPr="00C46D40" w:rsidRDefault="002E639C" w:rsidP="00BE7473">
      <w:pPr>
        <w:jc w:val="both"/>
        <w:rPr>
          <w:b/>
          <w:sz w:val="20"/>
          <w:szCs w:val="20"/>
        </w:rPr>
      </w:pPr>
      <w:r w:rsidRPr="00C46D40">
        <w:rPr>
          <w:b/>
          <w:sz w:val="20"/>
          <w:szCs w:val="20"/>
        </w:rPr>
        <w:t>Producción y ensayos</w:t>
      </w:r>
    </w:p>
    <w:p w14:paraId="42C748ED" w14:textId="2A7DD99B" w:rsidR="00BE7473" w:rsidRPr="00C46D40" w:rsidRDefault="002867F3" w:rsidP="00BE7473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Los </w:t>
      </w:r>
      <w:r w:rsidR="00C46D40" w:rsidRPr="00C46D40">
        <w:rPr>
          <w:sz w:val="20"/>
          <w:szCs w:val="20"/>
        </w:rPr>
        <w:t>6</w:t>
      </w:r>
      <w:r w:rsidRPr="00C46D40">
        <w:rPr>
          <w:sz w:val="20"/>
          <w:szCs w:val="20"/>
        </w:rPr>
        <w:t xml:space="preserve"> proyectos finalistas tendrán una dotación económica de 250€ por proyecto teatral para invertir en la producción de escenografía, </w:t>
      </w:r>
      <w:proofErr w:type="spellStart"/>
      <w:r w:rsidRPr="00C46D40">
        <w:rPr>
          <w:sz w:val="20"/>
          <w:szCs w:val="20"/>
        </w:rPr>
        <w:t>atrezzo</w:t>
      </w:r>
      <w:proofErr w:type="spellEnd"/>
      <w:r w:rsidRPr="00C46D40">
        <w:rPr>
          <w:sz w:val="20"/>
          <w:szCs w:val="20"/>
        </w:rPr>
        <w:t xml:space="preserve"> y elementos de vestuario necesarios para la </w:t>
      </w:r>
      <w:proofErr w:type="spellStart"/>
      <w:r w:rsidRPr="00C46D40">
        <w:rPr>
          <w:sz w:val="20"/>
          <w:szCs w:val="20"/>
        </w:rPr>
        <w:t>la</w:t>
      </w:r>
      <w:proofErr w:type="spellEnd"/>
      <w:r w:rsidRPr="00C46D40">
        <w:rPr>
          <w:sz w:val="20"/>
          <w:szCs w:val="20"/>
        </w:rPr>
        <w:t xml:space="preserve"> realización del espectáculo.</w:t>
      </w:r>
    </w:p>
    <w:p w14:paraId="72458662" w14:textId="77777777" w:rsidR="002867F3" w:rsidRDefault="002867F3" w:rsidP="00BE7473">
      <w:pPr>
        <w:jc w:val="both"/>
        <w:rPr>
          <w:sz w:val="20"/>
          <w:szCs w:val="20"/>
        </w:rPr>
      </w:pPr>
      <w:r>
        <w:rPr>
          <w:sz w:val="20"/>
          <w:szCs w:val="20"/>
        </w:rPr>
        <w:t>Esta dotación económica se entregará a la persona de contacto tras la presentación de facturas que acrediten las compras realizadas.</w:t>
      </w:r>
    </w:p>
    <w:p w14:paraId="160361A8" w14:textId="6C3B0477" w:rsidR="00BD01C7" w:rsidRPr="00C46D40" w:rsidRDefault="002867F3" w:rsidP="00BE7473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Los equipos finalistas serán citados para realizar una visita técnica al centro comercial donde se explicarán las características de cada espacio de representación.</w:t>
      </w:r>
    </w:p>
    <w:p w14:paraId="1AC63A95" w14:textId="63AF9DF8" w:rsidR="00BD01C7" w:rsidRPr="00C46D40" w:rsidRDefault="00BD01C7" w:rsidP="00BE7473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Dispondrán </w:t>
      </w:r>
      <w:r w:rsidR="00BE68E2" w:rsidRPr="00C46D40">
        <w:rPr>
          <w:sz w:val="20"/>
          <w:szCs w:val="20"/>
        </w:rPr>
        <w:t xml:space="preserve">entre 4 y </w:t>
      </w:r>
      <w:r w:rsidR="0066633F" w:rsidRPr="00C46D40">
        <w:rPr>
          <w:sz w:val="20"/>
          <w:szCs w:val="20"/>
        </w:rPr>
        <w:t>5</w:t>
      </w:r>
      <w:r w:rsidRPr="00C46D40">
        <w:rPr>
          <w:sz w:val="20"/>
          <w:szCs w:val="20"/>
        </w:rPr>
        <w:t xml:space="preserve"> semanas para producir, ensayar y montar el espectáculo fuera de las instalaciones del centro comercial </w:t>
      </w:r>
      <w:proofErr w:type="spellStart"/>
      <w:r w:rsidRPr="00C46D40">
        <w:rPr>
          <w:sz w:val="20"/>
          <w:szCs w:val="20"/>
        </w:rPr>
        <w:t>islazul</w:t>
      </w:r>
      <w:proofErr w:type="spellEnd"/>
      <w:r w:rsidRPr="00C46D40">
        <w:rPr>
          <w:sz w:val="20"/>
          <w:szCs w:val="20"/>
        </w:rPr>
        <w:t>.</w:t>
      </w:r>
    </w:p>
    <w:p w14:paraId="41C223B8" w14:textId="1975175E" w:rsidR="00BD01C7" w:rsidRPr="00C46D40" w:rsidRDefault="00BD01C7" w:rsidP="00BE7473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El día anterior a la primera representación los finalistas </w:t>
      </w:r>
      <w:r w:rsidR="0066633F" w:rsidRPr="00C46D40">
        <w:rPr>
          <w:sz w:val="20"/>
          <w:szCs w:val="20"/>
        </w:rPr>
        <w:t>serán convocados para</w:t>
      </w:r>
      <w:r w:rsidRPr="00C46D40">
        <w:rPr>
          <w:sz w:val="20"/>
          <w:szCs w:val="20"/>
        </w:rPr>
        <w:t xml:space="preserve"> realizar un ensayo general en el espacio de representación asignado del centro </w:t>
      </w:r>
      <w:proofErr w:type="spellStart"/>
      <w:r w:rsidRPr="00C46D40">
        <w:rPr>
          <w:sz w:val="20"/>
          <w:szCs w:val="20"/>
        </w:rPr>
        <w:t>corecial</w:t>
      </w:r>
      <w:proofErr w:type="spellEnd"/>
      <w:r w:rsidRPr="00C46D40">
        <w:rPr>
          <w:sz w:val="20"/>
          <w:szCs w:val="20"/>
        </w:rPr>
        <w:t xml:space="preserve"> </w:t>
      </w:r>
      <w:proofErr w:type="spellStart"/>
      <w:r w:rsidRPr="00C46D40">
        <w:rPr>
          <w:sz w:val="20"/>
          <w:szCs w:val="20"/>
        </w:rPr>
        <w:t>islazul</w:t>
      </w:r>
      <w:proofErr w:type="spellEnd"/>
      <w:r w:rsidRPr="00C46D40">
        <w:rPr>
          <w:sz w:val="20"/>
          <w:szCs w:val="20"/>
        </w:rPr>
        <w:t>.</w:t>
      </w:r>
    </w:p>
    <w:p w14:paraId="4FE12F85" w14:textId="77777777" w:rsidR="002867F3" w:rsidRDefault="002867F3" w:rsidP="00BE7473">
      <w:pPr>
        <w:jc w:val="both"/>
        <w:rPr>
          <w:sz w:val="20"/>
          <w:szCs w:val="20"/>
        </w:rPr>
      </w:pPr>
    </w:p>
    <w:p w14:paraId="0CE8EDD1" w14:textId="77777777" w:rsidR="002867F3" w:rsidRPr="00BE7473" w:rsidRDefault="002867F3" w:rsidP="002867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 </w:t>
      </w:r>
      <w:r w:rsidRPr="00142A4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Fase de Representaciones</w:t>
      </w:r>
      <w:r w:rsidRPr="00BE7473">
        <w:rPr>
          <w:b/>
          <w:sz w:val="32"/>
          <w:szCs w:val="32"/>
        </w:rPr>
        <w:t>.</w:t>
      </w:r>
    </w:p>
    <w:p w14:paraId="5EF81F00" w14:textId="77777777" w:rsidR="002867F3" w:rsidRPr="00E91791" w:rsidRDefault="002867F3" w:rsidP="002867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Representaciones</w:t>
      </w:r>
    </w:p>
    <w:p w14:paraId="6FCA260D" w14:textId="07F00529" w:rsidR="002867F3" w:rsidRPr="00C46D40" w:rsidRDefault="00DC3059" w:rsidP="002867F3">
      <w:pPr>
        <w:jc w:val="both"/>
        <w:rPr>
          <w:sz w:val="20"/>
          <w:szCs w:val="20"/>
        </w:rPr>
      </w:pPr>
      <w:r>
        <w:rPr>
          <w:sz w:val="20"/>
          <w:szCs w:val="20"/>
        </w:rPr>
        <w:t>Las representaciones tendrán lugar en</w:t>
      </w:r>
      <w:r w:rsidR="00BD01C7">
        <w:rPr>
          <w:sz w:val="20"/>
          <w:szCs w:val="20"/>
        </w:rPr>
        <w:t xml:space="preserve"> las dos primeras semanas de </w:t>
      </w:r>
      <w:r w:rsidR="0066633F">
        <w:rPr>
          <w:sz w:val="20"/>
          <w:szCs w:val="20"/>
        </w:rPr>
        <w:t>junio de 2018</w:t>
      </w:r>
      <w:r w:rsidR="00BD01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 w:rsidR="00BD01C7">
        <w:rPr>
          <w:sz w:val="20"/>
          <w:szCs w:val="20"/>
        </w:rPr>
        <w:t xml:space="preserve">se llevarán a cabo </w:t>
      </w:r>
      <w:r w:rsidRPr="00C46D40">
        <w:rPr>
          <w:sz w:val="20"/>
          <w:szCs w:val="20"/>
        </w:rPr>
        <w:t>dos</w:t>
      </w:r>
      <w:r w:rsidR="00BD01C7" w:rsidRPr="00C46D40">
        <w:rPr>
          <w:sz w:val="20"/>
          <w:szCs w:val="20"/>
        </w:rPr>
        <w:t xml:space="preserve"> jornadas de representaciones de cada espectáculo de la siguiente manera:</w:t>
      </w:r>
    </w:p>
    <w:p w14:paraId="3922C5DF" w14:textId="206333DC" w:rsidR="00BD01C7" w:rsidRPr="00C46D40" w:rsidRDefault="0066633F" w:rsidP="002867F3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Viernes 1 de junio. 3 Equipos realizarán</w:t>
      </w:r>
      <w:r w:rsidR="00BD01C7" w:rsidRPr="00C46D40">
        <w:rPr>
          <w:sz w:val="20"/>
          <w:szCs w:val="20"/>
        </w:rPr>
        <w:t xml:space="preserve"> 5 representaciones consecutivas </w:t>
      </w:r>
      <w:r w:rsidR="00DC3059" w:rsidRPr="00C46D40">
        <w:rPr>
          <w:sz w:val="20"/>
          <w:szCs w:val="20"/>
        </w:rPr>
        <w:t xml:space="preserve">y simultáneas </w:t>
      </w:r>
      <w:r w:rsidR="00BD01C7" w:rsidRPr="00C46D40">
        <w:rPr>
          <w:sz w:val="20"/>
          <w:szCs w:val="20"/>
        </w:rPr>
        <w:t>con 15 minutos de descanso entre cada pase.</w:t>
      </w:r>
    </w:p>
    <w:p w14:paraId="18C93BB1" w14:textId="6437639B" w:rsidR="0066633F" w:rsidRPr="00C46D40" w:rsidRDefault="0066633F" w:rsidP="002867F3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Sábado 2 de junio. Los otros 3 equipos realizarán 5 representaciones consecutivas y simultáneas con 15 minutos de descanso entre cada pase.</w:t>
      </w:r>
    </w:p>
    <w:p w14:paraId="47D39B09" w14:textId="28B43637" w:rsidR="0066633F" w:rsidRPr="00C46D40" w:rsidRDefault="0066633F" w:rsidP="0066633F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Viernes 8 de junio. Los 3 equipos que actuaron el sábado 2 realizarán 5 representaciones consecutivas y simultáneas con 15 minutos de descanso entre cada pase.</w:t>
      </w:r>
    </w:p>
    <w:p w14:paraId="1BEF71A0" w14:textId="2490A869" w:rsidR="0066633F" w:rsidRPr="00C46D40" w:rsidRDefault="0066633F" w:rsidP="0066633F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Sábado 9 de junio. Los otros 3 equipos que actuaron el viernes 1 realizarán 5 representaciones consecutivas y simultáneas con 15 minutos de descanso entre cada pase.</w:t>
      </w:r>
    </w:p>
    <w:p w14:paraId="32C1973C" w14:textId="73E89DBF" w:rsidR="0066633F" w:rsidRPr="00C46D40" w:rsidRDefault="0066633F" w:rsidP="002867F3">
      <w:pPr>
        <w:jc w:val="both"/>
        <w:rPr>
          <w:color w:val="008000"/>
          <w:sz w:val="20"/>
          <w:szCs w:val="20"/>
        </w:rPr>
      </w:pPr>
      <w:bookmarkStart w:id="0" w:name="_GoBack"/>
      <w:bookmarkEnd w:id="0"/>
      <w:r w:rsidRPr="00C46D40">
        <w:rPr>
          <w:color w:val="008000"/>
          <w:sz w:val="20"/>
          <w:szCs w:val="20"/>
          <w:highlight w:val="yellow"/>
        </w:rPr>
        <w:t xml:space="preserve">Así los 6 grupos realizan 2 jornadas de </w:t>
      </w:r>
      <w:r w:rsidR="00C46D40" w:rsidRPr="00C46D40">
        <w:rPr>
          <w:color w:val="008000"/>
          <w:sz w:val="20"/>
          <w:szCs w:val="20"/>
          <w:highlight w:val="yellow"/>
        </w:rPr>
        <w:t>5 representa</w:t>
      </w:r>
      <w:r w:rsidRPr="00C46D40">
        <w:rPr>
          <w:color w:val="008000"/>
          <w:sz w:val="20"/>
          <w:szCs w:val="20"/>
          <w:highlight w:val="yellow"/>
        </w:rPr>
        <w:t>ciones</w:t>
      </w:r>
      <w:r w:rsidR="00C46D40" w:rsidRPr="00C46D40">
        <w:rPr>
          <w:color w:val="008000"/>
          <w:sz w:val="20"/>
          <w:szCs w:val="20"/>
          <w:highlight w:val="yellow"/>
        </w:rPr>
        <w:t>:</w:t>
      </w:r>
      <w:r w:rsidRPr="00C46D40">
        <w:rPr>
          <w:color w:val="008000"/>
          <w:sz w:val="20"/>
          <w:szCs w:val="20"/>
          <w:highlight w:val="yellow"/>
        </w:rPr>
        <w:t xml:space="preserve"> una vez en viernes y la otra en sábado teniendo así el mismo ambiente </w:t>
      </w:r>
      <w:r w:rsidR="00C46D40" w:rsidRPr="00C46D40">
        <w:rPr>
          <w:color w:val="008000"/>
          <w:sz w:val="20"/>
          <w:szCs w:val="20"/>
          <w:highlight w:val="yellow"/>
        </w:rPr>
        <w:t xml:space="preserve">y público </w:t>
      </w:r>
      <w:r w:rsidRPr="00C46D40">
        <w:rPr>
          <w:color w:val="008000"/>
          <w:sz w:val="20"/>
          <w:szCs w:val="20"/>
          <w:highlight w:val="yellow"/>
        </w:rPr>
        <w:t>en el centro comercial.</w:t>
      </w:r>
    </w:p>
    <w:p w14:paraId="060DCD50" w14:textId="507F4C0C" w:rsidR="00BD01C7" w:rsidRPr="00C46D40" w:rsidRDefault="00BD01C7" w:rsidP="002867F3">
      <w:pPr>
        <w:jc w:val="both"/>
        <w:rPr>
          <w:color w:val="008000"/>
          <w:sz w:val="20"/>
          <w:szCs w:val="20"/>
        </w:rPr>
      </w:pPr>
      <w:r>
        <w:rPr>
          <w:sz w:val="20"/>
          <w:szCs w:val="20"/>
        </w:rPr>
        <w:t xml:space="preserve">Los horarios aproximados de </w:t>
      </w:r>
      <w:r w:rsidRPr="00C46D40">
        <w:rPr>
          <w:sz w:val="20"/>
          <w:szCs w:val="20"/>
        </w:rPr>
        <w:t>representación son: 1</w:t>
      </w:r>
      <w:r w:rsidR="00BE68E2" w:rsidRPr="00C46D40">
        <w:rPr>
          <w:sz w:val="20"/>
          <w:szCs w:val="20"/>
        </w:rPr>
        <w:t>8</w:t>
      </w:r>
      <w:r w:rsidRPr="00C46D40">
        <w:rPr>
          <w:sz w:val="20"/>
          <w:szCs w:val="20"/>
        </w:rPr>
        <w:t>:</w:t>
      </w:r>
      <w:r w:rsidR="00BE68E2" w:rsidRPr="00C46D40">
        <w:rPr>
          <w:sz w:val="20"/>
          <w:szCs w:val="20"/>
        </w:rPr>
        <w:t>3</w:t>
      </w:r>
      <w:r w:rsidRPr="00C46D40">
        <w:rPr>
          <w:sz w:val="20"/>
          <w:szCs w:val="20"/>
        </w:rPr>
        <w:t>0 / 19:</w:t>
      </w:r>
      <w:r w:rsidR="00BE68E2" w:rsidRPr="00C46D40">
        <w:rPr>
          <w:sz w:val="20"/>
          <w:szCs w:val="20"/>
        </w:rPr>
        <w:t>0</w:t>
      </w:r>
      <w:r w:rsidRPr="00C46D40">
        <w:rPr>
          <w:sz w:val="20"/>
          <w:szCs w:val="20"/>
        </w:rPr>
        <w:t xml:space="preserve">0 / </w:t>
      </w:r>
      <w:r w:rsidR="00BE68E2" w:rsidRPr="00C46D40">
        <w:rPr>
          <w:sz w:val="20"/>
          <w:szCs w:val="20"/>
        </w:rPr>
        <w:t>19</w:t>
      </w:r>
      <w:r w:rsidRPr="00C46D40">
        <w:rPr>
          <w:sz w:val="20"/>
          <w:szCs w:val="20"/>
        </w:rPr>
        <w:t>:</w:t>
      </w:r>
      <w:r w:rsidR="00BE68E2" w:rsidRPr="00C46D40">
        <w:rPr>
          <w:sz w:val="20"/>
          <w:szCs w:val="20"/>
        </w:rPr>
        <w:t>3</w:t>
      </w:r>
      <w:r w:rsidRPr="00C46D40">
        <w:rPr>
          <w:sz w:val="20"/>
          <w:szCs w:val="20"/>
        </w:rPr>
        <w:t>0 / 20:</w:t>
      </w:r>
      <w:r w:rsidR="00BE68E2" w:rsidRPr="00C46D40">
        <w:rPr>
          <w:sz w:val="20"/>
          <w:szCs w:val="20"/>
        </w:rPr>
        <w:t>0</w:t>
      </w:r>
      <w:r w:rsidRPr="00C46D40">
        <w:rPr>
          <w:sz w:val="20"/>
          <w:szCs w:val="20"/>
        </w:rPr>
        <w:t xml:space="preserve">0 y </w:t>
      </w:r>
      <w:r w:rsidR="00BE68E2" w:rsidRPr="00C46D40">
        <w:rPr>
          <w:sz w:val="20"/>
          <w:szCs w:val="20"/>
        </w:rPr>
        <w:t>20</w:t>
      </w:r>
      <w:r w:rsidRPr="00C46D40">
        <w:rPr>
          <w:sz w:val="20"/>
          <w:szCs w:val="20"/>
        </w:rPr>
        <w:t>:</w:t>
      </w:r>
      <w:r w:rsidR="00BE68E2" w:rsidRPr="00C46D40">
        <w:rPr>
          <w:sz w:val="20"/>
          <w:szCs w:val="20"/>
        </w:rPr>
        <w:t>3</w:t>
      </w:r>
      <w:r w:rsidRPr="00C46D40">
        <w:rPr>
          <w:sz w:val="20"/>
          <w:szCs w:val="20"/>
        </w:rPr>
        <w:t xml:space="preserve">0. El objetivo es que un cliente del centro comercial </w:t>
      </w:r>
      <w:proofErr w:type="spellStart"/>
      <w:r w:rsidRPr="00C46D40">
        <w:rPr>
          <w:sz w:val="20"/>
          <w:szCs w:val="20"/>
        </w:rPr>
        <w:t>islazul</w:t>
      </w:r>
      <w:proofErr w:type="spellEnd"/>
      <w:r w:rsidRPr="00C46D40">
        <w:rPr>
          <w:sz w:val="20"/>
          <w:szCs w:val="20"/>
        </w:rPr>
        <w:t xml:space="preserve"> pueda asistir como público a </w:t>
      </w:r>
      <w:r w:rsidR="0066633F" w:rsidRPr="00C46D40">
        <w:rPr>
          <w:sz w:val="20"/>
          <w:szCs w:val="20"/>
        </w:rPr>
        <w:t>los</w:t>
      </w:r>
      <w:r w:rsidRPr="00C46D40">
        <w:rPr>
          <w:sz w:val="20"/>
          <w:szCs w:val="20"/>
        </w:rPr>
        <w:t xml:space="preserve"> </w:t>
      </w:r>
      <w:r w:rsidR="0066633F" w:rsidRPr="00C46D40">
        <w:rPr>
          <w:sz w:val="20"/>
          <w:szCs w:val="20"/>
        </w:rPr>
        <w:t>tres</w:t>
      </w:r>
      <w:r w:rsidRPr="00C46D40">
        <w:rPr>
          <w:sz w:val="20"/>
          <w:szCs w:val="20"/>
        </w:rPr>
        <w:t xml:space="preserve"> espectáculos en el mismo día si así lo considera</w:t>
      </w:r>
      <w:r w:rsidR="0066633F" w:rsidRPr="00C46D40">
        <w:rPr>
          <w:sz w:val="20"/>
          <w:szCs w:val="20"/>
        </w:rPr>
        <w:t xml:space="preserve"> de forma cómoda</w:t>
      </w:r>
      <w:r w:rsidRPr="00C46D40">
        <w:rPr>
          <w:sz w:val="20"/>
          <w:szCs w:val="20"/>
        </w:rPr>
        <w:t>.</w:t>
      </w:r>
    </w:p>
    <w:p w14:paraId="5A8A2C9C" w14:textId="20C4CCBD" w:rsidR="00BD01C7" w:rsidRPr="00C46D40" w:rsidRDefault="00C46D40" w:rsidP="002867F3">
      <w:pPr>
        <w:jc w:val="both"/>
        <w:rPr>
          <w:color w:val="008000"/>
          <w:sz w:val="20"/>
          <w:szCs w:val="20"/>
        </w:rPr>
      </w:pPr>
      <w:r w:rsidRPr="00C46D40">
        <w:rPr>
          <w:color w:val="008000"/>
          <w:sz w:val="20"/>
          <w:szCs w:val="20"/>
          <w:highlight w:val="yellow"/>
        </w:rPr>
        <w:t>Previo al primer</w:t>
      </w:r>
      <w:r w:rsidR="00BD01C7" w:rsidRPr="00C46D40">
        <w:rPr>
          <w:color w:val="008000"/>
          <w:sz w:val="20"/>
          <w:szCs w:val="20"/>
          <w:highlight w:val="yellow"/>
        </w:rPr>
        <w:t xml:space="preserve"> día de representaciones se citará a las compañías para realizar una presentación a prensa (pendiente por concretar fecha y horario</w:t>
      </w:r>
      <w:r w:rsidRPr="00C46D40">
        <w:rPr>
          <w:color w:val="008000"/>
          <w:sz w:val="20"/>
          <w:szCs w:val="20"/>
          <w:highlight w:val="yellow"/>
        </w:rPr>
        <w:t>. Imprescindible la presencia de al menos un miembro de la compañía</w:t>
      </w:r>
      <w:r w:rsidR="00BD01C7" w:rsidRPr="00C46D40">
        <w:rPr>
          <w:color w:val="008000"/>
          <w:sz w:val="20"/>
          <w:szCs w:val="20"/>
          <w:highlight w:val="yellow"/>
        </w:rPr>
        <w:t>).</w:t>
      </w:r>
      <w:r w:rsidR="00BD01C7" w:rsidRPr="00C46D40">
        <w:rPr>
          <w:color w:val="008000"/>
          <w:sz w:val="20"/>
          <w:szCs w:val="20"/>
        </w:rPr>
        <w:t xml:space="preserve"> </w:t>
      </w:r>
    </w:p>
    <w:p w14:paraId="7C8C669B" w14:textId="368C32B8" w:rsidR="00C46D40" w:rsidRPr="00C46D40" w:rsidRDefault="00C46D40" w:rsidP="002867F3">
      <w:pPr>
        <w:jc w:val="both"/>
        <w:rPr>
          <w:color w:val="008000"/>
          <w:sz w:val="20"/>
          <w:szCs w:val="20"/>
        </w:rPr>
      </w:pPr>
      <w:r w:rsidRPr="00C46D40">
        <w:rPr>
          <w:color w:val="008000"/>
          <w:sz w:val="20"/>
          <w:szCs w:val="20"/>
          <w:highlight w:val="yellow"/>
        </w:rPr>
        <w:lastRenderedPageBreak/>
        <w:t xml:space="preserve">El primer día de las representación de cada grupo, se realizará una grabación </w:t>
      </w:r>
      <w:proofErr w:type="spellStart"/>
      <w:r w:rsidRPr="00C46D40">
        <w:rPr>
          <w:color w:val="008000"/>
          <w:sz w:val="20"/>
          <w:szCs w:val="20"/>
          <w:highlight w:val="yellow"/>
        </w:rPr>
        <w:t>multi</w:t>
      </w:r>
      <w:proofErr w:type="spellEnd"/>
      <w:r w:rsidRPr="00C46D40">
        <w:rPr>
          <w:color w:val="008000"/>
          <w:sz w:val="20"/>
          <w:szCs w:val="20"/>
          <w:highlight w:val="yellow"/>
        </w:rPr>
        <w:t xml:space="preserve">-cámara para su edición. Estos vídeos se subirán a los canales de RRSS de </w:t>
      </w:r>
      <w:proofErr w:type="spellStart"/>
      <w:r w:rsidRPr="00C46D40">
        <w:rPr>
          <w:color w:val="008000"/>
          <w:sz w:val="20"/>
          <w:szCs w:val="20"/>
          <w:highlight w:val="yellow"/>
        </w:rPr>
        <w:t>islazul</w:t>
      </w:r>
      <w:proofErr w:type="spellEnd"/>
      <w:r w:rsidRPr="00C46D40">
        <w:rPr>
          <w:color w:val="008000"/>
          <w:sz w:val="20"/>
          <w:szCs w:val="20"/>
          <w:highlight w:val="yellow"/>
        </w:rPr>
        <w:t xml:space="preserve"> y se retransmitirán en la gala de entrega de premios en pantalla grande.</w:t>
      </w:r>
    </w:p>
    <w:p w14:paraId="01DE3F82" w14:textId="77777777" w:rsidR="00BD01C7" w:rsidRDefault="00BD01C7" w:rsidP="002867F3">
      <w:pPr>
        <w:jc w:val="both"/>
        <w:rPr>
          <w:sz w:val="20"/>
          <w:szCs w:val="20"/>
        </w:rPr>
      </w:pPr>
      <w:r>
        <w:rPr>
          <w:sz w:val="20"/>
          <w:szCs w:val="20"/>
        </w:rPr>
        <w:t>La organización dotará cada uno de los espacios con un equipo de sonido, microfonía inalámbrica de apoyo e iluminación mínima necesaria para la correcta visibilidad del espectáculo. Cabe recordar que el centro comercial está dotado de por sí de mucha iluminación ambiental y que el objetivo es integrar el espectáculo teatral en el propio recinto del centro comercial. No obstante, si el equipo artístico requiere de algún elemento técnico o escenográfico complejo, debe indicarlo en su proyecto en PDF.</w:t>
      </w:r>
    </w:p>
    <w:p w14:paraId="463701BE" w14:textId="7A17511B" w:rsidR="002867F3" w:rsidRDefault="00DC3059" w:rsidP="002867F3">
      <w:pPr>
        <w:jc w:val="both"/>
        <w:rPr>
          <w:sz w:val="20"/>
          <w:szCs w:val="20"/>
        </w:rPr>
      </w:pPr>
      <w:r>
        <w:rPr>
          <w:sz w:val="20"/>
          <w:szCs w:val="20"/>
        </w:rPr>
        <w:t>Los i</w:t>
      </w:r>
      <w:r w:rsidR="00BD01C7">
        <w:rPr>
          <w:sz w:val="20"/>
          <w:szCs w:val="20"/>
        </w:rPr>
        <w:t>ntérpretes: actores, actrices, músicos y bailarines, así como el propio director que hará a su ve</w:t>
      </w:r>
      <w:r>
        <w:rPr>
          <w:sz w:val="20"/>
          <w:szCs w:val="20"/>
        </w:rPr>
        <w:t>z</w:t>
      </w:r>
      <w:r w:rsidR="00BD01C7">
        <w:rPr>
          <w:sz w:val="20"/>
          <w:szCs w:val="20"/>
        </w:rPr>
        <w:t xml:space="preserve"> de técnico </w:t>
      </w:r>
      <w:r>
        <w:rPr>
          <w:sz w:val="20"/>
          <w:szCs w:val="20"/>
        </w:rPr>
        <w:t>de cada</w:t>
      </w:r>
      <w:r w:rsidR="00BD01C7">
        <w:rPr>
          <w:sz w:val="20"/>
          <w:szCs w:val="20"/>
        </w:rPr>
        <w:t xml:space="preserve"> espectáculo, estarán contratados en régimen de artistas con un salario base al día de 80€ brutos </w:t>
      </w:r>
      <w:r w:rsidR="00F93961">
        <w:rPr>
          <w:sz w:val="20"/>
          <w:szCs w:val="20"/>
        </w:rPr>
        <w:t xml:space="preserve">aproximadamente </w:t>
      </w:r>
      <w:r w:rsidR="00BD01C7">
        <w:rPr>
          <w:sz w:val="20"/>
          <w:szCs w:val="20"/>
        </w:rPr>
        <w:t>(incluyendo gastos de cotización, gestoría y altas y bajas en seguridad social)</w:t>
      </w:r>
      <w:r>
        <w:rPr>
          <w:sz w:val="20"/>
          <w:szCs w:val="20"/>
        </w:rPr>
        <w:t xml:space="preserve"> en los dos días de representaciones que se realizarán en el certamen con un máximo de 4 personas por equipo artístico</w:t>
      </w:r>
      <w:r w:rsidR="00F93961">
        <w:rPr>
          <w:sz w:val="20"/>
          <w:szCs w:val="20"/>
        </w:rPr>
        <w:t>, esta cuantía queda a la espera del número de participantes que acceden a la final</w:t>
      </w:r>
      <w:r>
        <w:rPr>
          <w:sz w:val="20"/>
          <w:szCs w:val="20"/>
        </w:rPr>
        <w:t>.</w:t>
      </w:r>
    </w:p>
    <w:p w14:paraId="4686F97D" w14:textId="77777777" w:rsidR="006E7052" w:rsidRPr="00BE7473" w:rsidRDefault="006E7052" w:rsidP="006E7052">
      <w:pPr>
        <w:rPr>
          <w:b/>
          <w:sz w:val="32"/>
          <w:szCs w:val="32"/>
        </w:rPr>
      </w:pPr>
      <w:r>
        <w:rPr>
          <w:b/>
          <w:sz w:val="32"/>
          <w:szCs w:val="32"/>
        </w:rPr>
        <w:t>VI</w:t>
      </w:r>
      <w:r w:rsidR="002867F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142A4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Ganadores</w:t>
      </w:r>
      <w:r w:rsidRPr="00BE7473">
        <w:rPr>
          <w:b/>
          <w:sz w:val="32"/>
          <w:szCs w:val="32"/>
        </w:rPr>
        <w:t>.</w:t>
      </w:r>
    </w:p>
    <w:p w14:paraId="431E0BD3" w14:textId="77777777" w:rsidR="00496792" w:rsidRPr="00E91791" w:rsidRDefault="00496792" w:rsidP="00CE74CE">
      <w:pPr>
        <w:jc w:val="both"/>
        <w:rPr>
          <w:b/>
          <w:sz w:val="20"/>
          <w:szCs w:val="20"/>
        </w:rPr>
      </w:pPr>
      <w:r w:rsidRPr="00E91791">
        <w:rPr>
          <w:b/>
          <w:sz w:val="20"/>
          <w:szCs w:val="20"/>
        </w:rPr>
        <w:t>Ganadores</w:t>
      </w:r>
    </w:p>
    <w:p w14:paraId="38EF3BFD" w14:textId="586A6E21" w:rsidR="00C46D40" w:rsidRDefault="001316B5" w:rsidP="008518FB">
      <w:pPr>
        <w:rPr>
          <w:sz w:val="20"/>
          <w:szCs w:val="20"/>
        </w:rPr>
      </w:pPr>
      <w:r w:rsidRPr="00E91791">
        <w:rPr>
          <w:sz w:val="20"/>
          <w:szCs w:val="20"/>
        </w:rPr>
        <w:t xml:space="preserve">Los ganadores serán elegidos por </w:t>
      </w:r>
      <w:r w:rsidR="00F93961">
        <w:rPr>
          <w:sz w:val="20"/>
          <w:szCs w:val="20"/>
        </w:rPr>
        <w:t>el</w:t>
      </w:r>
      <w:r w:rsidRPr="00E91791">
        <w:rPr>
          <w:sz w:val="20"/>
          <w:szCs w:val="20"/>
        </w:rPr>
        <w:t xml:space="preserve"> jurado, formado por </w:t>
      </w:r>
      <w:r w:rsidR="008518FB" w:rsidRPr="00E91791">
        <w:rPr>
          <w:sz w:val="20"/>
          <w:szCs w:val="20"/>
        </w:rPr>
        <w:t>miembros de la gerencia del centro comercial</w:t>
      </w:r>
      <w:r w:rsidR="006E6EE5" w:rsidRPr="00E91791">
        <w:rPr>
          <w:sz w:val="20"/>
          <w:szCs w:val="20"/>
        </w:rPr>
        <w:t xml:space="preserve">, </w:t>
      </w:r>
      <w:r w:rsidR="008518FB" w:rsidRPr="00E91791">
        <w:rPr>
          <w:sz w:val="20"/>
          <w:szCs w:val="20"/>
        </w:rPr>
        <w:t xml:space="preserve">así como </w:t>
      </w:r>
      <w:r w:rsidR="00F93961">
        <w:rPr>
          <w:sz w:val="20"/>
          <w:szCs w:val="20"/>
        </w:rPr>
        <w:t xml:space="preserve">profesionales </w:t>
      </w:r>
      <w:r w:rsidR="008518FB" w:rsidRPr="00E91791">
        <w:rPr>
          <w:sz w:val="20"/>
          <w:szCs w:val="20"/>
        </w:rPr>
        <w:t>del mundo de la</w:t>
      </w:r>
      <w:r w:rsidR="001F7BB9" w:rsidRPr="00E91791">
        <w:rPr>
          <w:sz w:val="20"/>
          <w:szCs w:val="20"/>
        </w:rPr>
        <w:t xml:space="preserve"> cultura y el medio </w:t>
      </w:r>
      <w:r w:rsidR="006E7052">
        <w:rPr>
          <w:sz w:val="20"/>
          <w:szCs w:val="20"/>
        </w:rPr>
        <w:t>teatral</w:t>
      </w:r>
      <w:r w:rsidR="00F93961">
        <w:rPr>
          <w:sz w:val="20"/>
          <w:szCs w:val="20"/>
        </w:rPr>
        <w:t>.</w:t>
      </w:r>
      <w:r w:rsidR="001F7BB9" w:rsidRPr="00E91791">
        <w:rPr>
          <w:sz w:val="20"/>
          <w:szCs w:val="20"/>
        </w:rPr>
        <w:t xml:space="preserve"> </w:t>
      </w:r>
    </w:p>
    <w:p w14:paraId="4CDD1DC5" w14:textId="6BF547B2" w:rsidR="00C46D40" w:rsidRPr="00C46D40" w:rsidRDefault="00C46D40" w:rsidP="008518FB">
      <w:pPr>
        <w:rPr>
          <w:color w:val="008000"/>
          <w:sz w:val="20"/>
          <w:szCs w:val="20"/>
        </w:rPr>
      </w:pPr>
      <w:r w:rsidRPr="00C46D40">
        <w:rPr>
          <w:color w:val="008000"/>
          <w:sz w:val="20"/>
          <w:szCs w:val="20"/>
          <w:highlight w:val="yellow"/>
        </w:rPr>
        <w:t xml:space="preserve">El premio del público lo </w:t>
      </w:r>
      <w:proofErr w:type="spellStart"/>
      <w:r w:rsidRPr="00C46D40">
        <w:rPr>
          <w:color w:val="008000"/>
          <w:sz w:val="20"/>
          <w:szCs w:val="20"/>
          <w:highlight w:val="yellow"/>
        </w:rPr>
        <w:t>eligirán</w:t>
      </w:r>
      <w:proofErr w:type="spellEnd"/>
      <w:r w:rsidRPr="00C46D40">
        <w:rPr>
          <w:color w:val="008000"/>
          <w:sz w:val="20"/>
          <w:szCs w:val="20"/>
          <w:highlight w:val="yellow"/>
        </w:rPr>
        <w:t xml:space="preserve"> los </w:t>
      </w:r>
      <w:proofErr w:type="spellStart"/>
      <w:r w:rsidRPr="00C46D40">
        <w:rPr>
          <w:color w:val="008000"/>
          <w:sz w:val="20"/>
          <w:szCs w:val="20"/>
          <w:highlight w:val="yellow"/>
        </w:rPr>
        <w:t>espectdores</w:t>
      </w:r>
      <w:proofErr w:type="spellEnd"/>
      <w:r w:rsidRPr="00C46D40">
        <w:rPr>
          <w:color w:val="008000"/>
          <w:sz w:val="20"/>
          <w:szCs w:val="20"/>
          <w:highlight w:val="yellow"/>
        </w:rPr>
        <w:t xml:space="preserve"> por votación presencial. Sólo se computarán como válidos aquellos votos del público que haya visto las 6 funciones de micro-teatro.</w:t>
      </w:r>
    </w:p>
    <w:p w14:paraId="55C80342" w14:textId="24015A6B" w:rsidR="009C3838" w:rsidRPr="00803233" w:rsidRDefault="006E7052" w:rsidP="00803233">
      <w:pPr>
        <w:jc w:val="both"/>
        <w:rPr>
          <w:sz w:val="20"/>
          <w:szCs w:val="20"/>
        </w:rPr>
      </w:pPr>
      <w:r>
        <w:rPr>
          <w:sz w:val="20"/>
          <w:szCs w:val="20"/>
        </w:rPr>
        <w:t>En l</w:t>
      </w:r>
      <w:r w:rsidR="001316B5" w:rsidRPr="00E91791">
        <w:rPr>
          <w:sz w:val="20"/>
          <w:szCs w:val="20"/>
        </w:rPr>
        <w:t xml:space="preserve">a gala </w:t>
      </w:r>
      <w:r w:rsidR="00B410C1" w:rsidRPr="00E91791">
        <w:rPr>
          <w:sz w:val="20"/>
          <w:szCs w:val="20"/>
        </w:rPr>
        <w:t>de honor</w:t>
      </w:r>
      <w:r w:rsidR="001316B5" w:rsidRPr="00E91791">
        <w:rPr>
          <w:sz w:val="20"/>
          <w:szCs w:val="20"/>
        </w:rPr>
        <w:t>, donde</w:t>
      </w:r>
      <w:r w:rsidR="00EC1E62" w:rsidRPr="00E91791">
        <w:rPr>
          <w:sz w:val="20"/>
          <w:szCs w:val="20"/>
        </w:rPr>
        <w:t xml:space="preserve"> estarán invitados los </w:t>
      </w:r>
      <w:r w:rsidR="00C46D40">
        <w:rPr>
          <w:sz w:val="20"/>
          <w:szCs w:val="20"/>
        </w:rPr>
        <w:t>3</w:t>
      </w:r>
      <w:r w:rsidR="00EC1E62" w:rsidRPr="00E91791">
        <w:rPr>
          <w:sz w:val="20"/>
          <w:szCs w:val="20"/>
        </w:rPr>
        <w:t xml:space="preserve">0 </w:t>
      </w:r>
      <w:r>
        <w:rPr>
          <w:sz w:val="20"/>
          <w:szCs w:val="20"/>
        </w:rPr>
        <w:t>equipos semi-</w:t>
      </w:r>
      <w:r w:rsidR="00EC1E62" w:rsidRPr="00E91791">
        <w:rPr>
          <w:sz w:val="20"/>
          <w:szCs w:val="20"/>
        </w:rPr>
        <w:t xml:space="preserve">finalistas, </w:t>
      </w:r>
      <w:r w:rsidR="000C59E3" w:rsidRPr="00E91791">
        <w:rPr>
          <w:sz w:val="20"/>
          <w:szCs w:val="20"/>
        </w:rPr>
        <w:t>se darán a conocer los ganadores</w:t>
      </w:r>
      <w:r w:rsidR="00803233">
        <w:rPr>
          <w:sz w:val="20"/>
          <w:szCs w:val="20"/>
        </w:rPr>
        <w:t xml:space="preserve"> y premiados</w:t>
      </w:r>
      <w:r w:rsidR="000C59E3" w:rsidRPr="00E91791">
        <w:rPr>
          <w:sz w:val="20"/>
          <w:szCs w:val="20"/>
        </w:rPr>
        <w:t xml:space="preserve"> del I</w:t>
      </w:r>
      <w:r w:rsidR="00F93961">
        <w:rPr>
          <w:sz w:val="20"/>
          <w:szCs w:val="20"/>
        </w:rPr>
        <w:t>I</w:t>
      </w:r>
      <w:r w:rsidR="000C59E3" w:rsidRPr="00E91791">
        <w:rPr>
          <w:sz w:val="20"/>
          <w:szCs w:val="20"/>
        </w:rPr>
        <w:t xml:space="preserve"> Certamen de </w:t>
      </w:r>
      <w:r>
        <w:rPr>
          <w:sz w:val="20"/>
          <w:szCs w:val="20"/>
        </w:rPr>
        <w:t>Microteatro</w:t>
      </w:r>
      <w:r w:rsidR="000C59E3" w:rsidRPr="00E91791">
        <w:rPr>
          <w:sz w:val="20"/>
          <w:szCs w:val="20"/>
        </w:rPr>
        <w:t xml:space="preserve"> de Islazul (fecha pendiente de confirmar)</w:t>
      </w:r>
      <w:r w:rsidR="009C383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531D76F" w14:textId="77777777" w:rsidR="00EC1E62" w:rsidRDefault="00EC1E62" w:rsidP="00EC1E62">
      <w:pPr>
        <w:rPr>
          <w:b/>
          <w:sz w:val="32"/>
          <w:szCs w:val="32"/>
        </w:rPr>
      </w:pPr>
      <w:r w:rsidRPr="00566D21">
        <w:rPr>
          <w:b/>
          <w:sz w:val="32"/>
          <w:szCs w:val="32"/>
        </w:rPr>
        <w:t>V</w:t>
      </w:r>
      <w:r w:rsidR="006E7052">
        <w:rPr>
          <w:b/>
          <w:sz w:val="32"/>
          <w:szCs w:val="32"/>
        </w:rPr>
        <w:t>II</w:t>
      </w:r>
      <w:r w:rsidR="002867F3">
        <w:rPr>
          <w:b/>
          <w:sz w:val="32"/>
          <w:szCs w:val="32"/>
        </w:rPr>
        <w:t>I</w:t>
      </w:r>
      <w:r w:rsidR="006E7052">
        <w:rPr>
          <w:b/>
          <w:sz w:val="32"/>
          <w:szCs w:val="32"/>
        </w:rPr>
        <w:t xml:space="preserve"> </w:t>
      </w:r>
      <w:r w:rsidR="006E7052" w:rsidRPr="00142A42">
        <w:rPr>
          <w:b/>
          <w:sz w:val="32"/>
          <w:szCs w:val="32"/>
        </w:rPr>
        <w:t>-</w:t>
      </w:r>
      <w:r w:rsidR="006E70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Premios</w:t>
      </w:r>
      <w:r w:rsidR="00F17AE4">
        <w:rPr>
          <w:b/>
          <w:sz w:val="32"/>
          <w:szCs w:val="32"/>
        </w:rPr>
        <w:t>.</w:t>
      </w:r>
    </w:p>
    <w:p w14:paraId="1422C313" w14:textId="77777777" w:rsidR="00496792" w:rsidRPr="00DA18B7" w:rsidRDefault="00EC1E62" w:rsidP="00EC1E62">
      <w:pPr>
        <w:jc w:val="both"/>
        <w:rPr>
          <w:b/>
          <w:sz w:val="20"/>
          <w:szCs w:val="20"/>
        </w:rPr>
      </w:pPr>
      <w:r w:rsidRPr="00DA18B7">
        <w:rPr>
          <w:b/>
          <w:sz w:val="20"/>
          <w:szCs w:val="20"/>
        </w:rPr>
        <w:t>“ISLAZULTURA II CERTAMEN</w:t>
      </w:r>
      <w:r w:rsidR="006E7052">
        <w:rPr>
          <w:b/>
          <w:sz w:val="20"/>
          <w:szCs w:val="20"/>
        </w:rPr>
        <w:t xml:space="preserve"> DE MICROTEATRO</w:t>
      </w:r>
      <w:r w:rsidRPr="00DA18B7">
        <w:rPr>
          <w:b/>
          <w:sz w:val="20"/>
          <w:szCs w:val="20"/>
        </w:rPr>
        <w:t xml:space="preserve">” repartirá </w:t>
      </w:r>
      <w:r w:rsidR="006E7052">
        <w:rPr>
          <w:b/>
          <w:sz w:val="20"/>
          <w:szCs w:val="20"/>
        </w:rPr>
        <w:t>4</w:t>
      </w:r>
      <w:r w:rsidRPr="00DA18B7">
        <w:rPr>
          <w:b/>
          <w:sz w:val="20"/>
          <w:szCs w:val="20"/>
        </w:rPr>
        <w:t>.</w:t>
      </w:r>
      <w:r w:rsidR="006E7052">
        <w:rPr>
          <w:b/>
          <w:sz w:val="20"/>
          <w:szCs w:val="20"/>
        </w:rPr>
        <w:t>5</w:t>
      </w:r>
      <w:r w:rsidRPr="00DA18B7">
        <w:rPr>
          <w:b/>
          <w:sz w:val="20"/>
          <w:szCs w:val="20"/>
        </w:rPr>
        <w:t xml:space="preserve">00€ en premios, </w:t>
      </w:r>
      <w:r w:rsidR="00496792" w:rsidRPr="00DA18B7">
        <w:rPr>
          <w:b/>
          <w:sz w:val="20"/>
          <w:szCs w:val="20"/>
        </w:rPr>
        <w:t>según se detalla a continuación:</w:t>
      </w:r>
    </w:p>
    <w:p w14:paraId="14A26C39" w14:textId="77777777" w:rsidR="001316B5" w:rsidRPr="00DA18B7" w:rsidRDefault="00DA18B7" w:rsidP="00EC1E62">
      <w:pPr>
        <w:jc w:val="both"/>
        <w:rPr>
          <w:sz w:val="20"/>
          <w:szCs w:val="20"/>
        </w:rPr>
      </w:pPr>
      <w:r w:rsidRPr="00DA18B7">
        <w:rPr>
          <w:b/>
          <w:sz w:val="20"/>
          <w:szCs w:val="20"/>
        </w:rPr>
        <w:t>Ganadores e</w:t>
      </w:r>
      <w:r w:rsidR="00496792" w:rsidRPr="00DA18B7">
        <w:rPr>
          <w:b/>
          <w:sz w:val="20"/>
          <w:szCs w:val="20"/>
        </w:rPr>
        <w:t>legidos por jurado:</w:t>
      </w:r>
      <w:r w:rsidR="00EC1E62" w:rsidRPr="00DA18B7">
        <w:rPr>
          <w:b/>
          <w:sz w:val="20"/>
          <w:szCs w:val="20"/>
        </w:rPr>
        <w:t xml:space="preserve"> </w:t>
      </w:r>
    </w:p>
    <w:p w14:paraId="361E82A7" w14:textId="77777777" w:rsidR="005D36AF" w:rsidRPr="00DA18B7" w:rsidRDefault="005D36AF" w:rsidP="00EC1E6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A18B7">
        <w:rPr>
          <w:sz w:val="20"/>
          <w:szCs w:val="20"/>
        </w:rPr>
        <w:t>1 Gran premio</w:t>
      </w:r>
      <w:r w:rsidR="00B51814" w:rsidRPr="00DA18B7">
        <w:rPr>
          <w:sz w:val="20"/>
          <w:szCs w:val="20"/>
        </w:rPr>
        <w:t xml:space="preserve"> del certamen</w:t>
      </w:r>
      <w:r w:rsidRPr="00DA18B7">
        <w:rPr>
          <w:sz w:val="20"/>
          <w:szCs w:val="20"/>
        </w:rPr>
        <w:t xml:space="preserve"> de </w:t>
      </w:r>
      <w:r w:rsidR="006E7052">
        <w:rPr>
          <w:sz w:val="20"/>
          <w:szCs w:val="20"/>
        </w:rPr>
        <w:t>2</w:t>
      </w:r>
      <w:r w:rsidRPr="00DA18B7">
        <w:rPr>
          <w:sz w:val="20"/>
          <w:szCs w:val="20"/>
        </w:rPr>
        <w:t>.</w:t>
      </w:r>
      <w:r w:rsidR="006E7052">
        <w:rPr>
          <w:sz w:val="20"/>
          <w:szCs w:val="20"/>
        </w:rPr>
        <w:t>5</w:t>
      </w:r>
      <w:r w:rsidRPr="00DA18B7">
        <w:rPr>
          <w:sz w:val="20"/>
          <w:szCs w:val="20"/>
        </w:rPr>
        <w:t xml:space="preserve">00 euros al mejor </w:t>
      </w:r>
      <w:r w:rsidR="006E7052">
        <w:rPr>
          <w:sz w:val="20"/>
          <w:szCs w:val="20"/>
        </w:rPr>
        <w:t>espectáculo de microteatro</w:t>
      </w:r>
      <w:r w:rsidRPr="00DA18B7">
        <w:rPr>
          <w:sz w:val="20"/>
          <w:szCs w:val="20"/>
        </w:rPr>
        <w:t xml:space="preserve"> de </w:t>
      </w:r>
      <w:r w:rsidR="006E7052">
        <w:rPr>
          <w:sz w:val="20"/>
          <w:szCs w:val="20"/>
        </w:rPr>
        <w:t>los</w:t>
      </w:r>
      <w:r w:rsidRPr="00DA18B7">
        <w:rPr>
          <w:sz w:val="20"/>
          <w:szCs w:val="20"/>
        </w:rPr>
        <w:t xml:space="preserve"> </w:t>
      </w:r>
      <w:r w:rsidR="006E7052">
        <w:rPr>
          <w:sz w:val="20"/>
          <w:szCs w:val="20"/>
        </w:rPr>
        <w:t>cinco espectáculos finalistas representados</w:t>
      </w:r>
      <w:r w:rsidRPr="00DA18B7">
        <w:rPr>
          <w:sz w:val="20"/>
          <w:szCs w:val="20"/>
        </w:rPr>
        <w:t>.</w:t>
      </w:r>
    </w:p>
    <w:p w14:paraId="4B870022" w14:textId="77777777" w:rsidR="005D36AF" w:rsidRPr="00C46D40" w:rsidRDefault="005D36AF" w:rsidP="00EC1E6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1 </w:t>
      </w:r>
      <w:r w:rsidR="00B51814" w:rsidRPr="00C46D40">
        <w:rPr>
          <w:sz w:val="20"/>
          <w:szCs w:val="20"/>
        </w:rPr>
        <w:t xml:space="preserve">Gran </w:t>
      </w:r>
      <w:r w:rsidRPr="00C46D40">
        <w:rPr>
          <w:sz w:val="20"/>
          <w:szCs w:val="20"/>
        </w:rPr>
        <w:t xml:space="preserve">Premio de </w:t>
      </w:r>
      <w:r w:rsidR="006E7052" w:rsidRPr="00C46D40">
        <w:rPr>
          <w:sz w:val="20"/>
          <w:szCs w:val="20"/>
        </w:rPr>
        <w:t>500</w:t>
      </w:r>
      <w:r w:rsidRPr="00C46D40">
        <w:rPr>
          <w:sz w:val="20"/>
          <w:szCs w:val="20"/>
        </w:rPr>
        <w:t xml:space="preserve"> euros para </w:t>
      </w:r>
      <w:r w:rsidR="006E7052" w:rsidRPr="00C46D40">
        <w:rPr>
          <w:sz w:val="20"/>
          <w:szCs w:val="20"/>
        </w:rPr>
        <w:t>la</w:t>
      </w:r>
      <w:r w:rsidRPr="00C46D40">
        <w:rPr>
          <w:sz w:val="20"/>
          <w:szCs w:val="20"/>
        </w:rPr>
        <w:t xml:space="preserve"> mejor </w:t>
      </w:r>
      <w:r w:rsidR="006E7052" w:rsidRPr="00C46D40">
        <w:rPr>
          <w:sz w:val="20"/>
          <w:szCs w:val="20"/>
        </w:rPr>
        <w:t>intérprete femenina</w:t>
      </w:r>
      <w:r w:rsidRPr="00C46D40">
        <w:rPr>
          <w:sz w:val="20"/>
          <w:szCs w:val="20"/>
        </w:rPr>
        <w:t>.</w:t>
      </w:r>
    </w:p>
    <w:p w14:paraId="151CEC6D" w14:textId="77777777" w:rsidR="005D36AF" w:rsidRPr="00C46D40" w:rsidRDefault="005D36AF" w:rsidP="00EC1E6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C46D40">
        <w:rPr>
          <w:sz w:val="20"/>
          <w:szCs w:val="20"/>
        </w:rPr>
        <w:t xml:space="preserve">1 </w:t>
      </w:r>
      <w:r w:rsidR="00B51814" w:rsidRPr="00C46D40">
        <w:rPr>
          <w:sz w:val="20"/>
          <w:szCs w:val="20"/>
        </w:rPr>
        <w:t xml:space="preserve">Gran </w:t>
      </w:r>
      <w:r w:rsidRPr="00C46D40">
        <w:rPr>
          <w:sz w:val="20"/>
          <w:szCs w:val="20"/>
        </w:rPr>
        <w:t xml:space="preserve">Premio de </w:t>
      </w:r>
      <w:r w:rsidR="006E7052" w:rsidRPr="00C46D40">
        <w:rPr>
          <w:sz w:val="20"/>
          <w:szCs w:val="20"/>
        </w:rPr>
        <w:t>500</w:t>
      </w:r>
      <w:r w:rsidRPr="00C46D40">
        <w:rPr>
          <w:sz w:val="20"/>
          <w:szCs w:val="20"/>
        </w:rPr>
        <w:t xml:space="preserve"> euros </w:t>
      </w:r>
      <w:r w:rsidR="006E7052" w:rsidRPr="00C46D40">
        <w:rPr>
          <w:sz w:val="20"/>
          <w:szCs w:val="20"/>
        </w:rPr>
        <w:t>para el mejor intérprete masculino.</w:t>
      </w:r>
    </w:p>
    <w:p w14:paraId="679BAE82" w14:textId="13E824DE" w:rsidR="00F93961" w:rsidRPr="00C46D40" w:rsidRDefault="00F93961" w:rsidP="00EC1E6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1 Gran Premio de 500€ a la mejor puesta en escena.</w:t>
      </w:r>
    </w:p>
    <w:p w14:paraId="14A08D8D" w14:textId="7CEF4DC1" w:rsidR="00F93961" w:rsidRPr="00C46D40" w:rsidRDefault="00F93961" w:rsidP="00C46D4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1 Gran Premio Popular de 500 euros al espectáculo finalista con más votaciones del público.</w:t>
      </w:r>
    </w:p>
    <w:p w14:paraId="11A6BD6F" w14:textId="77777777" w:rsidR="00496792" w:rsidRPr="00DA18B7" w:rsidRDefault="00DA18B7" w:rsidP="00496792">
      <w:pPr>
        <w:jc w:val="both"/>
        <w:rPr>
          <w:b/>
          <w:sz w:val="20"/>
          <w:szCs w:val="20"/>
        </w:rPr>
      </w:pPr>
      <w:r w:rsidRPr="00DA18B7">
        <w:rPr>
          <w:b/>
          <w:sz w:val="20"/>
          <w:szCs w:val="20"/>
        </w:rPr>
        <w:t>Otros premios</w:t>
      </w:r>
      <w:r w:rsidR="00496792" w:rsidRPr="00DA18B7">
        <w:rPr>
          <w:b/>
          <w:sz w:val="20"/>
          <w:szCs w:val="20"/>
        </w:rPr>
        <w:t>:</w:t>
      </w:r>
    </w:p>
    <w:p w14:paraId="49631EF2" w14:textId="20A0613C" w:rsidR="005D36AF" w:rsidRPr="00C46D40" w:rsidRDefault="00C46D40" w:rsidP="00EC1E62">
      <w:pPr>
        <w:pStyle w:val="Prrafodelista"/>
        <w:numPr>
          <w:ilvl w:val="0"/>
          <w:numId w:val="2"/>
        </w:numPr>
        <w:jc w:val="both"/>
        <w:rPr>
          <w:color w:val="008000"/>
          <w:sz w:val="20"/>
          <w:szCs w:val="20"/>
          <w:highlight w:val="yellow"/>
        </w:rPr>
      </w:pPr>
      <w:r w:rsidRPr="00C46D40">
        <w:rPr>
          <w:color w:val="008000"/>
          <w:sz w:val="20"/>
          <w:szCs w:val="20"/>
          <w:highlight w:val="yellow"/>
        </w:rPr>
        <w:t>Pendiente de confirmación la entrega de tarjetas regalo como premio consolación a los equipos que no hayan sido premiados.</w:t>
      </w:r>
    </w:p>
    <w:p w14:paraId="7AA6F849" w14:textId="77777777" w:rsidR="00E20630" w:rsidRPr="00666653" w:rsidRDefault="005D36AF" w:rsidP="00F17AE4">
      <w:pPr>
        <w:jc w:val="both"/>
        <w:rPr>
          <w:i/>
          <w:sz w:val="20"/>
          <w:szCs w:val="20"/>
        </w:rPr>
      </w:pPr>
      <w:r w:rsidRPr="00DA18B7">
        <w:rPr>
          <w:i/>
          <w:sz w:val="20"/>
          <w:szCs w:val="20"/>
        </w:rPr>
        <w:t xml:space="preserve"> </w:t>
      </w:r>
      <w:r w:rsidR="00E20630" w:rsidRPr="00DA18B7">
        <w:rPr>
          <w:i/>
          <w:sz w:val="20"/>
          <w:szCs w:val="20"/>
        </w:rPr>
        <w:t>(En el importe a percibir en</w:t>
      </w:r>
      <w:r w:rsidR="00E20630" w:rsidRPr="00E20630">
        <w:rPr>
          <w:i/>
          <w:sz w:val="20"/>
          <w:szCs w:val="20"/>
        </w:rPr>
        <w:t xml:space="preserve"> concepto de premio, ya se ha considerado la retención prevista en la Ley 35/2006 del IRPF. El premio así recibido, como la retención practicada e ingresada sobre el mismo, será comunicado en las declaraciones oportunas a la Agencia Tributaria.)</w:t>
      </w:r>
    </w:p>
    <w:p w14:paraId="0739A0EE" w14:textId="77777777" w:rsidR="0077210F" w:rsidRPr="0077210F" w:rsidRDefault="0077210F" w:rsidP="0077210F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ES"/>
        </w:rPr>
      </w:pPr>
      <w:r w:rsidRPr="0077210F">
        <w:rPr>
          <w:rFonts w:eastAsia="Times New Roman" w:cs="Times New Roman"/>
          <w:sz w:val="20"/>
          <w:szCs w:val="20"/>
          <w:lang w:val="es-ES_tradnl" w:eastAsia="es-ES"/>
        </w:rPr>
        <w:lastRenderedPageBreak/>
        <w:t>Los premios podrán ser declarados desiertos en cualquiera de las modalidades. El jurado podrá conceder cuantas menciones honoríficas estime convenientes que no conllevan dotación económica.</w:t>
      </w:r>
    </w:p>
    <w:p w14:paraId="72900892" w14:textId="77777777" w:rsidR="006E7052" w:rsidRDefault="006E7052" w:rsidP="00B8659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</w:rPr>
      </w:pPr>
    </w:p>
    <w:p w14:paraId="1AA5B337" w14:textId="77777777" w:rsidR="00B86593" w:rsidRDefault="002867F3" w:rsidP="00B86593">
      <w:pPr>
        <w:pStyle w:val="Default"/>
        <w:rPr>
          <w:b/>
          <w:bCs/>
          <w:sz w:val="23"/>
          <w:szCs w:val="23"/>
        </w:rPr>
      </w:pPr>
      <w:r>
        <w:rPr>
          <w:rFonts w:asciiTheme="minorHAnsi" w:hAnsiTheme="minorHAnsi" w:cstheme="minorBidi"/>
          <w:b/>
          <w:color w:val="auto"/>
          <w:sz w:val="32"/>
          <w:szCs w:val="32"/>
        </w:rPr>
        <w:t>IX</w:t>
      </w:r>
      <w:r w:rsidR="00EC1E62" w:rsidRPr="00F17AE4">
        <w:rPr>
          <w:rFonts w:asciiTheme="minorHAnsi" w:hAnsiTheme="minorHAnsi" w:cstheme="minorBidi"/>
          <w:b/>
          <w:color w:val="auto"/>
          <w:sz w:val="32"/>
          <w:szCs w:val="32"/>
        </w:rPr>
        <w:t xml:space="preserve"> - </w:t>
      </w:r>
      <w:r w:rsidR="00B86593" w:rsidRPr="00F17AE4">
        <w:rPr>
          <w:rFonts w:asciiTheme="minorHAnsi" w:hAnsiTheme="minorHAnsi" w:cstheme="minorBidi"/>
          <w:b/>
          <w:color w:val="auto"/>
          <w:sz w:val="32"/>
          <w:szCs w:val="32"/>
        </w:rPr>
        <w:t>Notificación</w:t>
      </w:r>
      <w:r w:rsidR="00F17AE4" w:rsidRPr="00F17AE4">
        <w:rPr>
          <w:rFonts w:asciiTheme="minorHAnsi" w:hAnsiTheme="minorHAnsi" w:cstheme="minorBidi"/>
          <w:b/>
          <w:color w:val="auto"/>
          <w:sz w:val="32"/>
          <w:szCs w:val="32"/>
        </w:rPr>
        <w:t>.</w:t>
      </w:r>
      <w:r w:rsidR="00B86593" w:rsidRPr="00F17AE4">
        <w:rPr>
          <w:rFonts w:asciiTheme="minorHAnsi" w:hAnsiTheme="minorHAnsi" w:cstheme="minorBidi"/>
          <w:b/>
          <w:color w:val="auto"/>
          <w:sz w:val="32"/>
          <w:szCs w:val="32"/>
        </w:rPr>
        <w:t xml:space="preserve"> </w:t>
      </w:r>
    </w:p>
    <w:p w14:paraId="61D9074A" w14:textId="77777777" w:rsidR="00EC1E62" w:rsidRDefault="00EC1E62" w:rsidP="00B86593">
      <w:pPr>
        <w:pStyle w:val="Default"/>
        <w:rPr>
          <w:sz w:val="23"/>
          <w:szCs w:val="23"/>
        </w:rPr>
      </w:pPr>
    </w:p>
    <w:p w14:paraId="5DF99891" w14:textId="11274C0B" w:rsidR="00DA18B7" w:rsidRPr="00DA18B7" w:rsidRDefault="00DA18B7" w:rsidP="00EC1E62">
      <w:pPr>
        <w:jc w:val="both"/>
        <w:rPr>
          <w:sz w:val="20"/>
          <w:szCs w:val="20"/>
        </w:rPr>
      </w:pPr>
      <w:r w:rsidRPr="00DA18B7">
        <w:rPr>
          <w:sz w:val="20"/>
          <w:szCs w:val="20"/>
        </w:rPr>
        <w:t>A través de l</w:t>
      </w:r>
      <w:r w:rsidR="00B410C1">
        <w:rPr>
          <w:sz w:val="20"/>
          <w:szCs w:val="20"/>
        </w:rPr>
        <w:t xml:space="preserve">as redes sociales de Islazul, </w:t>
      </w:r>
      <w:r w:rsidRPr="00DA18B7">
        <w:rPr>
          <w:sz w:val="20"/>
          <w:szCs w:val="20"/>
        </w:rPr>
        <w:t xml:space="preserve">se darán a conocer a los </w:t>
      </w:r>
      <w:r w:rsidR="00F93961">
        <w:rPr>
          <w:sz w:val="20"/>
          <w:szCs w:val="20"/>
        </w:rPr>
        <w:t>2</w:t>
      </w:r>
      <w:r w:rsidRPr="00DA18B7">
        <w:rPr>
          <w:sz w:val="20"/>
          <w:szCs w:val="20"/>
        </w:rPr>
        <w:t xml:space="preserve">0 </w:t>
      </w:r>
      <w:r w:rsidR="00BE7473">
        <w:rPr>
          <w:sz w:val="20"/>
          <w:szCs w:val="20"/>
        </w:rPr>
        <w:t>semi-</w:t>
      </w:r>
      <w:r w:rsidRPr="00DA18B7">
        <w:rPr>
          <w:sz w:val="20"/>
          <w:szCs w:val="20"/>
        </w:rPr>
        <w:t xml:space="preserve">finalistas, así como la publicación de los mismos en la web  </w:t>
      </w:r>
      <w:hyperlink r:id="rId14" w:history="1">
        <w:r w:rsidRPr="00DA18B7">
          <w:rPr>
            <w:rStyle w:val="Hipervnculo"/>
            <w:color w:val="auto"/>
            <w:sz w:val="20"/>
            <w:szCs w:val="20"/>
          </w:rPr>
          <w:t>www.islazultura.com</w:t>
        </w:r>
      </w:hyperlink>
      <w:r w:rsidRPr="00DA18B7">
        <w:rPr>
          <w:sz w:val="20"/>
          <w:szCs w:val="20"/>
        </w:rPr>
        <w:t>.</w:t>
      </w:r>
    </w:p>
    <w:p w14:paraId="4B5EE817" w14:textId="77777777" w:rsidR="00B86593" w:rsidRDefault="00DA18B7" w:rsidP="00EC1E62">
      <w:pPr>
        <w:jc w:val="both"/>
        <w:rPr>
          <w:sz w:val="20"/>
          <w:szCs w:val="20"/>
        </w:rPr>
      </w:pPr>
      <w:r w:rsidRPr="00DA18B7">
        <w:rPr>
          <w:sz w:val="20"/>
          <w:szCs w:val="20"/>
        </w:rPr>
        <w:t>Además, c</w:t>
      </w:r>
      <w:r w:rsidR="00B86593" w:rsidRPr="00DA18B7">
        <w:rPr>
          <w:sz w:val="20"/>
          <w:szCs w:val="20"/>
        </w:rPr>
        <w:t xml:space="preserve">ada </w:t>
      </w:r>
      <w:r w:rsidR="00BE7473">
        <w:rPr>
          <w:sz w:val="20"/>
          <w:szCs w:val="20"/>
        </w:rPr>
        <w:t>semi-</w:t>
      </w:r>
      <w:r w:rsidR="00B86593" w:rsidRPr="00DA18B7">
        <w:rPr>
          <w:sz w:val="20"/>
          <w:szCs w:val="20"/>
        </w:rPr>
        <w:t>finalista será notificado a través del envío de un e-mail, que se mandará a la dirección de correo electrónico asociada a la cuenta de usuario indicado a la hora del registro como concursante.</w:t>
      </w:r>
    </w:p>
    <w:p w14:paraId="12FA8609" w14:textId="4011AE2A" w:rsidR="00BE7473" w:rsidRDefault="00BE7473" w:rsidP="00BE74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mismo modo se </w:t>
      </w:r>
      <w:r w:rsidRPr="00DA18B7">
        <w:rPr>
          <w:sz w:val="20"/>
          <w:szCs w:val="20"/>
        </w:rPr>
        <w:t xml:space="preserve">darán a conocer a los </w:t>
      </w:r>
      <w:r w:rsidR="00F93961">
        <w:rPr>
          <w:sz w:val="20"/>
          <w:szCs w:val="20"/>
        </w:rPr>
        <w:t>6</w:t>
      </w:r>
      <w:r w:rsidRPr="00DA18B7">
        <w:rPr>
          <w:sz w:val="20"/>
          <w:szCs w:val="20"/>
        </w:rPr>
        <w:t xml:space="preserve"> finalistas</w:t>
      </w:r>
      <w:r>
        <w:rPr>
          <w:sz w:val="20"/>
          <w:szCs w:val="20"/>
        </w:rPr>
        <w:t xml:space="preserve"> que participarán en el certamen</w:t>
      </w:r>
      <w:r w:rsidRPr="00DA18B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mediante las redes sociales de </w:t>
      </w:r>
      <w:proofErr w:type="spellStart"/>
      <w:r>
        <w:rPr>
          <w:sz w:val="20"/>
          <w:szCs w:val="20"/>
        </w:rPr>
        <w:t>islazul</w:t>
      </w:r>
      <w:proofErr w:type="spellEnd"/>
      <w:r>
        <w:rPr>
          <w:sz w:val="20"/>
          <w:szCs w:val="20"/>
        </w:rPr>
        <w:t xml:space="preserve"> </w:t>
      </w:r>
      <w:r w:rsidRPr="00DA18B7">
        <w:rPr>
          <w:sz w:val="20"/>
          <w:szCs w:val="20"/>
        </w:rPr>
        <w:t xml:space="preserve">así como la publicación de los mismos en la web  </w:t>
      </w:r>
      <w:hyperlink r:id="rId15" w:history="1">
        <w:r w:rsidRPr="00DA18B7">
          <w:rPr>
            <w:rStyle w:val="Hipervnculo"/>
            <w:color w:val="auto"/>
            <w:sz w:val="20"/>
            <w:szCs w:val="20"/>
          </w:rPr>
          <w:t>www.islazultura.com</w:t>
        </w:r>
      </w:hyperlink>
      <w:r>
        <w:rPr>
          <w:sz w:val="20"/>
          <w:szCs w:val="20"/>
        </w:rPr>
        <w:t xml:space="preserve"> y la </w:t>
      </w:r>
      <w:r w:rsidRPr="00DA18B7">
        <w:rPr>
          <w:sz w:val="20"/>
          <w:szCs w:val="20"/>
        </w:rPr>
        <w:t>notific</w:t>
      </w:r>
      <w:r>
        <w:rPr>
          <w:sz w:val="20"/>
          <w:szCs w:val="20"/>
        </w:rPr>
        <w:t>ación</w:t>
      </w:r>
      <w:r w:rsidRPr="00DA18B7">
        <w:rPr>
          <w:sz w:val="20"/>
          <w:szCs w:val="20"/>
        </w:rPr>
        <w:t xml:space="preserve"> a través del envío de un e-mail, que se mandará a la dirección de correo electrónico asociada a la cuenta de usuario indicado a la hora del registro como concursante.</w:t>
      </w:r>
    </w:p>
    <w:p w14:paraId="2FF4CC48" w14:textId="77777777" w:rsidR="00BE7473" w:rsidRDefault="00BE7473" w:rsidP="00BE7473">
      <w:pPr>
        <w:jc w:val="both"/>
        <w:rPr>
          <w:sz w:val="20"/>
          <w:szCs w:val="20"/>
        </w:rPr>
      </w:pPr>
      <w:r>
        <w:rPr>
          <w:sz w:val="20"/>
          <w:szCs w:val="20"/>
        </w:rPr>
        <w:t>El ganador o ganadores serán notificados en la entrega de premios que tendrá lugar después de la última representación en fecha a concretar por la organización.</w:t>
      </w:r>
    </w:p>
    <w:p w14:paraId="5D4DA4CB" w14:textId="77777777" w:rsidR="00666653" w:rsidRDefault="00666653" w:rsidP="00E56E82">
      <w:pPr>
        <w:rPr>
          <w:color w:val="00B050"/>
          <w:sz w:val="20"/>
          <w:szCs w:val="20"/>
        </w:rPr>
      </w:pPr>
    </w:p>
    <w:p w14:paraId="06B7FA42" w14:textId="77777777" w:rsidR="00371069" w:rsidRPr="00C46D40" w:rsidRDefault="006E7052" w:rsidP="00E56E82">
      <w:pPr>
        <w:rPr>
          <w:b/>
          <w:sz w:val="32"/>
          <w:szCs w:val="32"/>
        </w:rPr>
      </w:pPr>
      <w:r w:rsidRPr="00C46D40">
        <w:rPr>
          <w:b/>
          <w:sz w:val="32"/>
          <w:szCs w:val="32"/>
        </w:rPr>
        <w:t>X</w:t>
      </w:r>
      <w:r w:rsidR="0006167D" w:rsidRPr="00C46D40">
        <w:rPr>
          <w:b/>
          <w:sz w:val="32"/>
          <w:szCs w:val="32"/>
        </w:rPr>
        <w:t xml:space="preserve"> - </w:t>
      </w:r>
      <w:r w:rsidR="00DA18B7" w:rsidRPr="00C46D40">
        <w:rPr>
          <w:b/>
          <w:sz w:val="32"/>
          <w:szCs w:val="32"/>
        </w:rPr>
        <w:t>Desarrollo y plazos.</w:t>
      </w:r>
      <w:r w:rsidR="00371069" w:rsidRPr="00C46D40">
        <w:rPr>
          <w:b/>
          <w:sz w:val="32"/>
          <w:szCs w:val="32"/>
        </w:rPr>
        <w:t xml:space="preserve"> </w:t>
      </w:r>
    </w:p>
    <w:p w14:paraId="5B0868C7" w14:textId="3796324A" w:rsidR="00F17AE4" w:rsidRPr="00C46D40" w:rsidRDefault="00371069" w:rsidP="00744005">
      <w:pPr>
        <w:jc w:val="both"/>
        <w:rPr>
          <w:sz w:val="20"/>
          <w:szCs w:val="20"/>
        </w:rPr>
      </w:pPr>
      <w:r w:rsidRPr="00C46D40">
        <w:rPr>
          <w:sz w:val="20"/>
          <w:szCs w:val="20"/>
        </w:rPr>
        <w:t>La acción estará vigente de</w:t>
      </w:r>
      <w:r w:rsidR="00744005" w:rsidRPr="00C46D40">
        <w:rPr>
          <w:sz w:val="20"/>
          <w:szCs w:val="20"/>
        </w:rPr>
        <w:t>sde el</w:t>
      </w:r>
      <w:r w:rsidRPr="00C46D40">
        <w:rPr>
          <w:sz w:val="20"/>
          <w:szCs w:val="20"/>
        </w:rPr>
        <w:t xml:space="preserve"> día </w:t>
      </w:r>
      <w:r w:rsidR="00F93961" w:rsidRPr="00C46D40">
        <w:rPr>
          <w:sz w:val="20"/>
          <w:szCs w:val="20"/>
        </w:rPr>
        <w:t>1</w:t>
      </w:r>
      <w:r w:rsidR="00C46D40" w:rsidRPr="00C46D40">
        <w:rPr>
          <w:sz w:val="20"/>
          <w:szCs w:val="20"/>
        </w:rPr>
        <w:t>6</w:t>
      </w:r>
      <w:r w:rsidR="00744005" w:rsidRPr="00C46D40">
        <w:rPr>
          <w:sz w:val="20"/>
          <w:szCs w:val="20"/>
        </w:rPr>
        <w:t xml:space="preserve"> de </w:t>
      </w:r>
      <w:r w:rsidR="00F93961" w:rsidRPr="00C46D40">
        <w:rPr>
          <w:sz w:val="20"/>
          <w:szCs w:val="20"/>
        </w:rPr>
        <w:t>febrero</w:t>
      </w:r>
      <w:r w:rsidRPr="00C46D40">
        <w:rPr>
          <w:sz w:val="20"/>
          <w:szCs w:val="20"/>
        </w:rPr>
        <w:t xml:space="preserve"> </w:t>
      </w:r>
      <w:r w:rsidR="00744005" w:rsidRPr="00C46D40">
        <w:rPr>
          <w:sz w:val="20"/>
          <w:szCs w:val="20"/>
        </w:rPr>
        <w:t xml:space="preserve">hasta </w:t>
      </w:r>
      <w:r w:rsidR="006E7052" w:rsidRPr="00C46D40">
        <w:rPr>
          <w:sz w:val="20"/>
          <w:szCs w:val="20"/>
        </w:rPr>
        <w:t>la</w:t>
      </w:r>
      <w:r w:rsidR="00744005" w:rsidRPr="00C46D40">
        <w:rPr>
          <w:sz w:val="20"/>
          <w:szCs w:val="20"/>
        </w:rPr>
        <w:t xml:space="preserve"> </w:t>
      </w:r>
      <w:r w:rsidR="00CF3009" w:rsidRPr="00C46D40">
        <w:rPr>
          <w:sz w:val="20"/>
          <w:szCs w:val="20"/>
        </w:rPr>
        <w:t>tercera</w:t>
      </w:r>
      <w:r w:rsidR="00744005" w:rsidRPr="00C46D40">
        <w:rPr>
          <w:sz w:val="20"/>
          <w:szCs w:val="20"/>
        </w:rPr>
        <w:t xml:space="preserve"> semana de </w:t>
      </w:r>
      <w:r w:rsidR="00F93961" w:rsidRPr="00C46D40">
        <w:rPr>
          <w:sz w:val="20"/>
          <w:szCs w:val="20"/>
        </w:rPr>
        <w:t>junio</w:t>
      </w:r>
      <w:r w:rsidR="006E7052" w:rsidRPr="00C46D40">
        <w:rPr>
          <w:sz w:val="20"/>
          <w:szCs w:val="20"/>
        </w:rPr>
        <w:t xml:space="preserve"> de 201</w:t>
      </w:r>
      <w:r w:rsidR="00F93961" w:rsidRPr="00C46D40">
        <w:rPr>
          <w:sz w:val="20"/>
          <w:szCs w:val="20"/>
        </w:rPr>
        <w:t>8</w:t>
      </w:r>
      <w:r w:rsidR="00DA18B7" w:rsidRPr="00C46D40">
        <w:rPr>
          <w:sz w:val="20"/>
          <w:szCs w:val="20"/>
        </w:rPr>
        <w:t>, siendo los siguientes hitos claves en su desarrollo:</w:t>
      </w:r>
    </w:p>
    <w:p w14:paraId="6CA879F9" w14:textId="530AA2A4" w:rsidR="00744005" w:rsidRPr="00C46D40" w:rsidRDefault="00744005" w:rsidP="00744005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C46D40">
        <w:rPr>
          <w:b/>
          <w:sz w:val="20"/>
          <w:szCs w:val="20"/>
        </w:rPr>
        <w:t>Inscripción</w:t>
      </w:r>
      <w:r w:rsidR="002E639C" w:rsidRPr="00C46D40">
        <w:rPr>
          <w:b/>
          <w:sz w:val="20"/>
          <w:szCs w:val="20"/>
        </w:rPr>
        <w:t xml:space="preserve"> </w:t>
      </w:r>
      <w:r w:rsidR="00DA18B7" w:rsidRPr="00C46D40">
        <w:rPr>
          <w:b/>
          <w:sz w:val="20"/>
          <w:szCs w:val="20"/>
        </w:rPr>
        <w:t>y entrega de</w:t>
      </w:r>
      <w:r w:rsidR="002E639C" w:rsidRPr="00C46D40">
        <w:rPr>
          <w:b/>
          <w:sz w:val="20"/>
          <w:szCs w:val="20"/>
        </w:rPr>
        <w:t xml:space="preserve">l dossier del proyecto </w:t>
      </w:r>
      <w:r w:rsidRPr="00C46D40">
        <w:rPr>
          <w:b/>
          <w:sz w:val="20"/>
          <w:szCs w:val="20"/>
        </w:rPr>
        <w:t xml:space="preserve">“ISLAZULTURA </w:t>
      </w:r>
      <w:r w:rsidR="00CF3009" w:rsidRPr="00C46D40">
        <w:rPr>
          <w:b/>
          <w:sz w:val="20"/>
          <w:szCs w:val="20"/>
        </w:rPr>
        <w:t>I</w:t>
      </w:r>
      <w:r w:rsidRPr="00C46D40">
        <w:rPr>
          <w:b/>
          <w:sz w:val="20"/>
          <w:szCs w:val="20"/>
        </w:rPr>
        <w:t>I CERTAMEN</w:t>
      </w:r>
      <w:r w:rsidR="002E639C" w:rsidRPr="00C46D40">
        <w:rPr>
          <w:b/>
          <w:sz w:val="20"/>
          <w:szCs w:val="20"/>
        </w:rPr>
        <w:t xml:space="preserve"> MICROTEATRO</w:t>
      </w:r>
      <w:r w:rsidRPr="00C46D40">
        <w:rPr>
          <w:b/>
          <w:sz w:val="20"/>
          <w:szCs w:val="20"/>
        </w:rPr>
        <w:t xml:space="preserve">”: </w:t>
      </w:r>
      <w:r w:rsidRPr="00C46D40">
        <w:rPr>
          <w:sz w:val="20"/>
          <w:szCs w:val="20"/>
        </w:rPr>
        <w:t xml:space="preserve">Desde el </w:t>
      </w:r>
      <w:r w:rsidR="00E433A1" w:rsidRPr="00C46D40">
        <w:rPr>
          <w:sz w:val="20"/>
          <w:szCs w:val="20"/>
        </w:rPr>
        <w:t>1</w:t>
      </w:r>
      <w:r w:rsidR="00C46D40" w:rsidRPr="00C46D40">
        <w:rPr>
          <w:sz w:val="20"/>
          <w:szCs w:val="20"/>
        </w:rPr>
        <w:t>6</w:t>
      </w:r>
      <w:r w:rsidR="002E639C" w:rsidRPr="00C46D40">
        <w:rPr>
          <w:sz w:val="20"/>
          <w:szCs w:val="20"/>
        </w:rPr>
        <w:t xml:space="preserve"> de </w:t>
      </w:r>
      <w:r w:rsidR="00E433A1" w:rsidRPr="00C46D40">
        <w:rPr>
          <w:sz w:val="20"/>
          <w:szCs w:val="20"/>
        </w:rPr>
        <w:t>febrero</w:t>
      </w:r>
      <w:r w:rsidRPr="00C46D40">
        <w:rPr>
          <w:sz w:val="20"/>
          <w:szCs w:val="20"/>
        </w:rPr>
        <w:t xml:space="preserve">, hasta </w:t>
      </w:r>
      <w:r w:rsidR="00CF3009" w:rsidRPr="00C46D40">
        <w:rPr>
          <w:sz w:val="20"/>
          <w:szCs w:val="20"/>
        </w:rPr>
        <w:t>25</w:t>
      </w:r>
      <w:r w:rsidRPr="00C46D40">
        <w:rPr>
          <w:sz w:val="20"/>
          <w:szCs w:val="20"/>
        </w:rPr>
        <w:t xml:space="preserve"> de </w:t>
      </w:r>
      <w:r w:rsidR="00F93961" w:rsidRPr="00C46D40">
        <w:rPr>
          <w:sz w:val="20"/>
          <w:szCs w:val="20"/>
        </w:rPr>
        <w:t>marzo</w:t>
      </w:r>
      <w:r w:rsidR="002E639C" w:rsidRPr="00C46D40">
        <w:rPr>
          <w:sz w:val="20"/>
          <w:szCs w:val="20"/>
        </w:rPr>
        <w:t xml:space="preserve"> de 201</w:t>
      </w:r>
      <w:r w:rsidR="00F93961" w:rsidRPr="00C46D40">
        <w:rPr>
          <w:sz w:val="20"/>
          <w:szCs w:val="20"/>
        </w:rPr>
        <w:t>8</w:t>
      </w:r>
      <w:r w:rsidR="002E639C" w:rsidRPr="00C46D40">
        <w:rPr>
          <w:sz w:val="20"/>
          <w:szCs w:val="20"/>
        </w:rPr>
        <w:t xml:space="preserve"> </w:t>
      </w:r>
      <w:r w:rsidRPr="00C46D40">
        <w:rPr>
          <w:sz w:val="20"/>
          <w:szCs w:val="20"/>
        </w:rPr>
        <w:t xml:space="preserve">a las </w:t>
      </w:r>
      <w:r w:rsidR="006135B0" w:rsidRPr="00C46D40">
        <w:rPr>
          <w:sz w:val="20"/>
          <w:szCs w:val="20"/>
        </w:rPr>
        <w:t>23:59hs</w:t>
      </w:r>
      <w:r w:rsidRPr="00C46D40">
        <w:rPr>
          <w:sz w:val="20"/>
          <w:szCs w:val="20"/>
        </w:rPr>
        <w:t>.</w:t>
      </w:r>
    </w:p>
    <w:p w14:paraId="165C43F0" w14:textId="3AC9834B" w:rsidR="00744005" w:rsidRPr="00C46D40" w:rsidRDefault="002E639C" w:rsidP="00744005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C46D40">
        <w:rPr>
          <w:b/>
          <w:sz w:val="20"/>
          <w:szCs w:val="20"/>
        </w:rPr>
        <w:t>Comunicación semi-finalistas</w:t>
      </w:r>
      <w:r w:rsidR="00744005" w:rsidRPr="00C46D40">
        <w:rPr>
          <w:sz w:val="20"/>
          <w:szCs w:val="20"/>
        </w:rPr>
        <w:t xml:space="preserve">: </w:t>
      </w:r>
      <w:r w:rsidR="00CF3009" w:rsidRPr="00C46D40">
        <w:rPr>
          <w:sz w:val="20"/>
          <w:szCs w:val="20"/>
        </w:rPr>
        <w:t>2</w:t>
      </w:r>
      <w:r w:rsidRPr="00C46D40">
        <w:rPr>
          <w:sz w:val="20"/>
          <w:szCs w:val="20"/>
        </w:rPr>
        <w:t xml:space="preserve"> de </w:t>
      </w:r>
      <w:r w:rsidR="00F93961" w:rsidRPr="00C46D40">
        <w:rPr>
          <w:sz w:val="20"/>
          <w:szCs w:val="20"/>
        </w:rPr>
        <w:t>abril</w:t>
      </w:r>
      <w:r w:rsidR="006135B0" w:rsidRPr="00C46D40">
        <w:rPr>
          <w:sz w:val="20"/>
          <w:szCs w:val="20"/>
        </w:rPr>
        <w:t>.</w:t>
      </w:r>
    </w:p>
    <w:p w14:paraId="6CA7190A" w14:textId="6A6728E5" w:rsidR="00744005" w:rsidRPr="00C46D40" w:rsidRDefault="00DA18B7" w:rsidP="00744005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C46D40">
        <w:rPr>
          <w:b/>
          <w:sz w:val="20"/>
          <w:szCs w:val="20"/>
        </w:rPr>
        <w:t xml:space="preserve">Comunicación </w:t>
      </w:r>
      <w:r w:rsidR="00744005" w:rsidRPr="00C46D40">
        <w:rPr>
          <w:b/>
          <w:sz w:val="20"/>
          <w:szCs w:val="20"/>
        </w:rPr>
        <w:t>de finalistas</w:t>
      </w:r>
      <w:r w:rsidR="00744005" w:rsidRPr="00C46D40">
        <w:rPr>
          <w:sz w:val="20"/>
          <w:szCs w:val="20"/>
        </w:rPr>
        <w:t xml:space="preserve">: </w:t>
      </w:r>
      <w:r w:rsidR="00CF3009" w:rsidRPr="00C46D40">
        <w:rPr>
          <w:sz w:val="20"/>
          <w:szCs w:val="20"/>
        </w:rPr>
        <w:t>16</w:t>
      </w:r>
      <w:r w:rsidR="002E639C" w:rsidRPr="00C46D40">
        <w:rPr>
          <w:sz w:val="20"/>
          <w:szCs w:val="20"/>
        </w:rPr>
        <w:t xml:space="preserve"> </w:t>
      </w:r>
      <w:r w:rsidR="00744005" w:rsidRPr="00C46D40">
        <w:rPr>
          <w:sz w:val="20"/>
          <w:szCs w:val="20"/>
        </w:rPr>
        <w:t xml:space="preserve">de </w:t>
      </w:r>
      <w:r w:rsidR="00F93961" w:rsidRPr="00C46D40">
        <w:rPr>
          <w:sz w:val="20"/>
          <w:szCs w:val="20"/>
        </w:rPr>
        <w:t>abril</w:t>
      </w:r>
      <w:r w:rsidR="00BA311F" w:rsidRPr="00C46D40">
        <w:rPr>
          <w:sz w:val="20"/>
          <w:szCs w:val="20"/>
        </w:rPr>
        <w:t xml:space="preserve">. </w:t>
      </w:r>
    </w:p>
    <w:p w14:paraId="61788014" w14:textId="14547EC2" w:rsidR="002E639C" w:rsidRPr="00C46D40" w:rsidRDefault="002E639C" w:rsidP="00744005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C46D40">
        <w:rPr>
          <w:b/>
          <w:sz w:val="20"/>
          <w:szCs w:val="20"/>
        </w:rPr>
        <w:t>Fase de producción</w:t>
      </w:r>
      <w:r w:rsidRPr="00C46D40">
        <w:rPr>
          <w:sz w:val="20"/>
          <w:szCs w:val="20"/>
        </w:rPr>
        <w:t xml:space="preserve">: </w:t>
      </w:r>
      <w:r w:rsidR="00CF3009" w:rsidRPr="00C46D40">
        <w:rPr>
          <w:sz w:val="20"/>
          <w:szCs w:val="20"/>
        </w:rPr>
        <w:t>16</w:t>
      </w:r>
      <w:r w:rsidRPr="00C46D40">
        <w:rPr>
          <w:sz w:val="20"/>
          <w:szCs w:val="20"/>
        </w:rPr>
        <w:t xml:space="preserve"> de </w:t>
      </w:r>
      <w:r w:rsidR="00F93961" w:rsidRPr="00C46D40">
        <w:rPr>
          <w:sz w:val="20"/>
          <w:szCs w:val="20"/>
        </w:rPr>
        <w:t>abril</w:t>
      </w:r>
      <w:r w:rsidRPr="00C46D40">
        <w:rPr>
          <w:sz w:val="20"/>
          <w:szCs w:val="20"/>
        </w:rPr>
        <w:t xml:space="preserve"> al </w:t>
      </w:r>
      <w:r w:rsidR="00F93961" w:rsidRPr="00C46D40">
        <w:rPr>
          <w:sz w:val="20"/>
          <w:szCs w:val="20"/>
        </w:rPr>
        <w:t>31</w:t>
      </w:r>
      <w:r w:rsidRPr="00C46D40">
        <w:rPr>
          <w:sz w:val="20"/>
          <w:szCs w:val="20"/>
        </w:rPr>
        <w:t xml:space="preserve"> de </w:t>
      </w:r>
      <w:r w:rsidR="00F93961" w:rsidRPr="00C46D40">
        <w:rPr>
          <w:sz w:val="20"/>
          <w:szCs w:val="20"/>
        </w:rPr>
        <w:t>mayo</w:t>
      </w:r>
      <w:r w:rsidRPr="00C46D40">
        <w:rPr>
          <w:sz w:val="20"/>
          <w:szCs w:val="20"/>
        </w:rPr>
        <w:t>.</w:t>
      </w:r>
    </w:p>
    <w:p w14:paraId="66D66B63" w14:textId="59F5AAE1" w:rsidR="00BA311F" w:rsidRPr="00C46D40" w:rsidRDefault="002E639C" w:rsidP="00744005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C46D40">
        <w:rPr>
          <w:b/>
          <w:sz w:val="20"/>
          <w:szCs w:val="20"/>
        </w:rPr>
        <w:t>Representaciones:</w:t>
      </w:r>
      <w:r w:rsidR="00BA311F" w:rsidRPr="00C46D40">
        <w:rPr>
          <w:sz w:val="20"/>
          <w:szCs w:val="20"/>
        </w:rPr>
        <w:t xml:space="preserve"> </w:t>
      </w:r>
      <w:r w:rsidR="00E433A1" w:rsidRPr="00C46D40">
        <w:rPr>
          <w:sz w:val="20"/>
          <w:szCs w:val="20"/>
        </w:rPr>
        <w:t>1, 2, 8 y 9 de junio.</w:t>
      </w:r>
    </w:p>
    <w:p w14:paraId="4AE292ED" w14:textId="3E761E38" w:rsidR="00BA311F" w:rsidRPr="00C46D40" w:rsidRDefault="00BA311F" w:rsidP="00744005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C46D40">
        <w:rPr>
          <w:b/>
          <w:sz w:val="20"/>
          <w:szCs w:val="20"/>
        </w:rPr>
        <w:t xml:space="preserve">Gala de honor </w:t>
      </w:r>
      <w:r w:rsidR="006135B0" w:rsidRPr="00C46D40">
        <w:rPr>
          <w:b/>
          <w:sz w:val="20"/>
          <w:szCs w:val="20"/>
        </w:rPr>
        <w:t>y entrega de premios</w:t>
      </w:r>
      <w:r w:rsidRPr="00C46D40">
        <w:rPr>
          <w:sz w:val="20"/>
          <w:szCs w:val="20"/>
        </w:rPr>
        <w:t xml:space="preserve">: </w:t>
      </w:r>
      <w:r w:rsidR="00E433A1" w:rsidRPr="00C46D40">
        <w:rPr>
          <w:sz w:val="20"/>
          <w:szCs w:val="20"/>
        </w:rPr>
        <w:t>16 de junio</w:t>
      </w:r>
      <w:r w:rsidRPr="00C46D40">
        <w:rPr>
          <w:sz w:val="20"/>
          <w:szCs w:val="20"/>
        </w:rPr>
        <w:t xml:space="preserve"> (f</w:t>
      </w:r>
      <w:r w:rsidR="00666653" w:rsidRPr="00C46D40">
        <w:rPr>
          <w:sz w:val="20"/>
          <w:szCs w:val="20"/>
        </w:rPr>
        <w:t>echa pendiente de confirmación).</w:t>
      </w:r>
      <w:r w:rsidRPr="00C46D40">
        <w:rPr>
          <w:sz w:val="20"/>
          <w:szCs w:val="20"/>
        </w:rPr>
        <w:t xml:space="preserve"> </w:t>
      </w:r>
    </w:p>
    <w:p w14:paraId="712B5F64" w14:textId="77777777" w:rsidR="00666653" w:rsidRPr="00DA18B7" w:rsidRDefault="00666653" w:rsidP="00666653">
      <w:pPr>
        <w:pStyle w:val="Prrafodelista"/>
        <w:jc w:val="both"/>
        <w:rPr>
          <w:sz w:val="20"/>
          <w:szCs w:val="20"/>
        </w:rPr>
      </w:pPr>
    </w:p>
    <w:p w14:paraId="27F7829B" w14:textId="77777777" w:rsidR="00566D21" w:rsidRPr="00566D21" w:rsidRDefault="006E7052" w:rsidP="00E56E82">
      <w:pPr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2867F3">
        <w:rPr>
          <w:b/>
          <w:sz w:val="32"/>
          <w:szCs w:val="32"/>
        </w:rPr>
        <w:t>I</w:t>
      </w:r>
      <w:r w:rsidR="00142A42">
        <w:rPr>
          <w:b/>
          <w:sz w:val="32"/>
          <w:szCs w:val="32"/>
        </w:rPr>
        <w:t xml:space="preserve"> - </w:t>
      </w:r>
      <w:r w:rsidR="00566D21" w:rsidRPr="00566D21">
        <w:rPr>
          <w:b/>
          <w:sz w:val="32"/>
          <w:szCs w:val="32"/>
        </w:rPr>
        <w:t>Legitimización para participar</w:t>
      </w:r>
      <w:r w:rsidR="00597E16">
        <w:rPr>
          <w:b/>
          <w:sz w:val="32"/>
          <w:szCs w:val="32"/>
        </w:rPr>
        <w:t>.</w:t>
      </w:r>
    </w:p>
    <w:p w14:paraId="5D5A30C6" w14:textId="77777777" w:rsidR="00566D21" w:rsidRPr="00F17AE4" w:rsidRDefault="00566D21" w:rsidP="00142A42">
      <w:pPr>
        <w:jc w:val="both"/>
        <w:rPr>
          <w:sz w:val="20"/>
          <w:szCs w:val="20"/>
        </w:rPr>
      </w:pPr>
      <w:r w:rsidRPr="00F17AE4">
        <w:rPr>
          <w:sz w:val="20"/>
          <w:szCs w:val="20"/>
        </w:rPr>
        <w:t>Podrá participar cualquier persona física mayor de 18 años</w:t>
      </w:r>
      <w:r w:rsidR="00C62340">
        <w:rPr>
          <w:sz w:val="20"/>
          <w:szCs w:val="20"/>
        </w:rPr>
        <w:t xml:space="preserve"> o menores con autorización del padre o tutor.</w:t>
      </w:r>
    </w:p>
    <w:p w14:paraId="680E0C2C" w14:textId="77777777" w:rsidR="00566D21" w:rsidRPr="00F17AE4" w:rsidRDefault="00566D21" w:rsidP="00142A42">
      <w:pPr>
        <w:jc w:val="both"/>
        <w:rPr>
          <w:sz w:val="20"/>
          <w:szCs w:val="20"/>
        </w:rPr>
      </w:pPr>
      <w:r w:rsidRPr="00F17AE4">
        <w:rPr>
          <w:sz w:val="20"/>
          <w:szCs w:val="20"/>
        </w:rPr>
        <w:t xml:space="preserve">Un mismo </w:t>
      </w:r>
      <w:r w:rsidR="002867F3">
        <w:rPr>
          <w:sz w:val="20"/>
          <w:szCs w:val="20"/>
        </w:rPr>
        <w:t>equipo artístico</w:t>
      </w:r>
      <w:r w:rsidRPr="00F17AE4">
        <w:rPr>
          <w:sz w:val="20"/>
          <w:szCs w:val="20"/>
        </w:rPr>
        <w:t xml:space="preserve"> puede </w:t>
      </w:r>
      <w:r w:rsidR="002867F3">
        <w:rPr>
          <w:sz w:val="20"/>
          <w:szCs w:val="20"/>
        </w:rPr>
        <w:t xml:space="preserve">presentar cuantos proyectos considere en la fase de inscripción, pero sólo podrá </w:t>
      </w:r>
      <w:r w:rsidRPr="00F17AE4">
        <w:rPr>
          <w:sz w:val="20"/>
          <w:szCs w:val="20"/>
        </w:rPr>
        <w:t xml:space="preserve">participar </w:t>
      </w:r>
      <w:r w:rsidR="002867F3">
        <w:rPr>
          <w:sz w:val="20"/>
          <w:szCs w:val="20"/>
        </w:rPr>
        <w:t>con un solo espectáculo</w:t>
      </w:r>
      <w:r w:rsidRPr="00F17AE4">
        <w:rPr>
          <w:sz w:val="20"/>
          <w:szCs w:val="20"/>
        </w:rPr>
        <w:t xml:space="preserve">. </w:t>
      </w:r>
    </w:p>
    <w:p w14:paraId="7DF5D191" w14:textId="77777777" w:rsidR="002867F3" w:rsidRPr="00F17AE4" w:rsidRDefault="002867F3" w:rsidP="00142A42">
      <w:pPr>
        <w:jc w:val="both"/>
        <w:rPr>
          <w:sz w:val="20"/>
          <w:szCs w:val="20"/>
        </w:rPr>
      </w:pPr>
    </w:p>
    <w:p w14:paraId="5A75A2DB" w14:textId="77777777" w:rsidR="00566D21" w:rsidRPr="00142A42" w:rsidRDefault="0006167D" w:rsidP="00142A42">
      <w:pPr>
        <w:rPr>
          <w:b/>
          <w:sz w:val="32"/>
          <w:szCs w:val="32"/>
        </w:rPr>
      </w:pPr>
      <w:r>
        <w:rPr>
          <w:b/>
          <w:sz w:val="32"/>
          <w:szCs w:val="32"/>
        </w:rPr>
        <w:t>XII</w:t>
      </w:r>
      <w:r w:rsidR="00142A42">
        <w:rPr>
          <w:b/>
          <w:sz w:val="32"/>
          <w:szCs w:val="32"/>
        </w:rPr>
        <w:t xml:space="preserve"> - </w:t>
      </w:r>
      <w:r w:rsidR="00566D21" w:rsidRPr="00142A42">
        <w:rPr>
          <w:b/>
          <w:sz w:val="32"/>
          <w:szCs w:val="32"/>
        </w:rPr>
        <w:t xml:space="preserve">Difusión y derechos de Propiedad Intelectual. </w:t>
      </w:r>
    </w:p>
    <w:p w14:paraId="6DF59D13" w14:textId="77777777" w:rsidR="00566D21" w:rsidRPr="002B7DD2" w:rsidRDefault="004E54EC" w:rsidP="00142A42">
      <w:pPr>
        <w:jc w:val="both"/>
        <w:rPr>
          <w:rFonts w:cs="Chalet-LondonNineteenSixty"/>
          <w:color w:val="000000"/>
          <w:sz w:val="20"/>
          <w:szCs w:val="20"/>
        </w:rPr>
      </w:pPr>
      <w:r w:rsidRPr="00142A42">
        <w:rPr>
          <w:rFonts w:ascii="Calibri" w:hAnsi="Calibri" w:cs="Chalet-LondonNineteenSixty"/>
          <w:color w:val="000000"/>
          <w:sz w:val="20"/>
          <w:szCs w:val="20"/>
        </w:rPr>
        <w:t>El autor de</w:t>
      </w:r>
      <w:r w:rsidR="002867F3">
        <w:rPr>
          <w:rFonts w:ascii="Calibri" w:hAnsi="Calibri" w:cs="Chalet-LondonNineteenSixty"/>
          <w:color w:val="000000"/>
          <w:sz w:val="20"/>
          <w:szCs w:val="20"/>
        </w:rPr>
        <w:t>l texto teatral</w:t>
      </w:r>
      <w:r w:rsidR="002E639C">
        <w:rPr>
          <w:rFonts w:ascii="Calibri" w:hAnsi="Calibri" w:cs="Chalet-LondonNineteenSixty"/>
          <w:color w:val="000000"/>
          <w:sz w:val="20"/>
          <w:szCs w:val="20"/>
        </w:rPr>
        <w:t>, el director y los intérpretes de los proyectos finalistas</w:t>
      </w:r>
      <w:r w:rsidRPr="00142A42">
        <w:rPr>
          <w:rFonts w:ascii="Calibri" w:hAnsi="Calibri" w:cs="Chalet-LondonNineteenSixty"/>
          <w:color w:val="000000"/>
          <w:sz w:val="20"/>
          <w:szCs w:val="20"/>
        </w:rPr>
        <w:t>, cede</w:t>
      </w:r>
      <w:r w:rsidR="002E639C">
        <w:rPr>
          <w:rFonts w:ascii="Calibri" w:hAnsi="Calibri" w:cs="Chalet-LondonNineteenSixty"/>
          <w:color w:val="000000"/>
          <w:sz w:val="20"/>
          <w:szCs w:val="20"/>
        </w:rPr>
        <w:t>n</w:t>
      </w:r>
      <w:r w:rsidRPr="00142A42">
        <w:rPr>
          <w:rFonts w:ascii="Calibri" w:hAnsi="Calibri" w:cs="Chalet-LondonNineteenSixty"/>
          <w:color w:val="000000"/>
          <w:sz w:val="20"/>
          <w:szCs w:val="20"/>
        </w:rPr>
        <w:t xml:space="preserve"> a la Comunidad de Propietarios de </w:t>
      </w:r>
      <w:r w:rsidR="00E321FB" w:rsidRPr="00142A42">
        <w:rPr>
          <w:rFonts w:ascii="Calibri" w:hAnsi="Calibri" w:cs="Chalet-LondonNineteenSixty"/>
          <w:color w:val="000000"/>
          <w:sz w:val="20"/>
          <w:szCs w:val="20"/>
        </w:rPr>
        <w:t>Islazul</w:t>
      </w:r>
      <w:r w:rsidRPr="00142A42">
        <w:rPr>
          <w:rFonts w:ascii="Calibri" w:hAnsi="Calibri" w:cs="Chalet-LondonNineteenSixty"/>
          <w:color w:val="000000"/>
          <w:sz w:val="20"/>
          <w:szCs w:val="20"/>
        </w:rPr>
        <w:t xml:space="preserve"> de forma gratuita, los derechos de r</w:t>
      </w:r>
      <w:r w:rsidR="002E639C">
        <w:rPr>
          <w:rFonts w:ascii="Calibri" w:hAnsi="Calibri" w:cs="Chalet-LondonNineteenSixty"/>
          <w:color w:val="000000"/>
          <w:sz w:val="20"/>
          <w:szCs w:val="20"/>
        </w:rPr>
        <w:t xml:space="preserve">epresentación durante las funciones y los </w:t>
      </w:r>
      <w:r w:rsidR="002E639C">
        <w:rPr>
          <w:rFonts w:ascii="Calibri" w:hAnsi="Calibri" w:cs="Chalet-LondonNineteenSixty"/>
          <w:color w:val="000000"/>
          <w:sz w:val="20"/>
          <w:szCs w:val="20"/>
        </w:rPr>
        <w:lastRenderedPageBreak/>
        <w:t>derechos de r</w:t>
      </w:r>
      <w:r w:rsidRPr="00142A42">
        <w:rPr>
          <w:rFonts w:ascii="Calibri" w:hAnsi="Calibri" w:cs="Chalet-LondonNineteenSixty"/>
          <w:color w:val="000000"/>
          <w:sz w:val="20"/>
          <w:szCs w:val="20"/>
        </w:rPr>
        <w:t>eproducción</w:t>
      </w:r>
      <w:r w:rsidR="002E639C">
        <w:rPr>
          <w:rFonts w:ascii="Calibri" w:hAnsi="Calibri" w:cs="Chalet-LondonNineteenSixty"/>
          <w:color w:val="000000"/>
          <w:sz w:val="20"/>
          <w:szCs w:val="20"/>
        </w:rPr>
        <w:t>, imagen</w:t>
      </w:r>
      <w:r w:rsidRPr="00142A42">
        <w:rPr>
          <w:rFonts w:ascii="Calibri" w:hAnsi="Calibri" w:cs="Chalet-LondonNineteenSixty"/>
          <w:color w:val="000000"/>
          <w:sz w:val="20"/>
          <w:szCs w:val="20"/>
        </w:rPr>
        <w:t xml:space="preserve"> y difusión pública con el fin de que sea divulgado y emitido en otros soportes, así como en las redes sociales y plataformas </w:t>
      </w:r>
      <w:r w:rsidRPr="002B7DD2">
        <w:rPr>
          <w:rFonts w:cs="Chalet-LondonNineteenSixty"/>
          <w:color w:val="000000"/>
          <w:sz w:val="20"/>
          <w:szCs w:val="20"/>
        </w:rPr>
        <w:t xml:space="preserve">audiovisuales que </w:t>
      </w:r>
      <w:r w:rsidR="00E321FB" w:rsidRPr="002B7DD2">
        <w:rPr>
          <w:rFonts w:cs="Chalet-LondonNineteenSixty"/>
          <w:color w:val="000000"/>
          <w:sz w:val="20"/>
          <w:szCs w:val="20"/>
        </w:rPr>
        <w:t>Islazul</w:t>
      </w:r>
      <w:r w:rsidRPr="002B7DD2">
        <w:rPr>
          <w:rFonts w:cs="Chalet-LondonNineteenSixty"/>
          <w:color w:val="000000"/>
          <w:sz w:val="20"/>
          <w:szCs w:val="20"/>
        </w:rPr>
        <w:t xml:space="preserve"> tenga en consideración.  </w:t>
      </w:r>
    </w:p>
    <w:p w14:paraId="0297C2DD" w14:textId="77777777" w:rsidR="00B86593" w:rsidRPr="00142A42" w:rsidRDefault="00B86593" w:rsidP="00142A42">
      <w:pPr>
        <w:jc w:val="both"/>
        <w:rPr>
          <w:rFonts w:ascii="Calibri" w:hAnsi="Calibri" w:cs="Chalet-LondonNineteenSixty"/>
          <w:color w:val="000000"/>
          <w:sz w:val="20"/>
          <w:szCs w:val="20"/>
        </w:rPr>
      </w:pPr>
      <w:r w:rsidRPr="00142A42">
        <w:rPr>
          <w:rFonts w:ascii="Calibri" w:hAnsi="Calibri" w:cs="Chalet-LondonNineteenSixty"/>
          <w:color w:val="000000"/>
          <w:sz w:val="20"/>
          <w:szCs w:val="20"/>
        </w:rPr>
        <w:t xml:space="preserve">Una vez se hayan aceptado los premios, la organización se reserva el derecho de comunicar públicamente el nombre y los apellidos de los ganadores, así como la posibilidad de utilizar la imagen en todas las actividades relacionadas con el premio y/o con finalidades promocionales o publicitarias del concurso, sin que los ganadores tengan derecho a recibir ningún tipo de contraprestación. </w:t>
      </w:r>
    </w:p>
    <w:p w14:paraId="131B4D90" w14:textId="77777777" w:rsidR="00A70F48" w:rsidRDefault="004A58E0" w:rsidP="00666653">
      <w:pPr>
        <w:autoSpaceDE w:val="0"/>
        <w:autoSpaceDN w:val="0"/>
        <w:adjustRightInd w:val="0"/>
        <w:jc w:val="both"/>
        <w:rPr>
          <w:rFonts w:ascii="Calibri" w:hAnsi="Calibri" w:cs="Chalet-LondonNineteenSixty"/>
          <w:color w:val="000000"/>
          <w:sz w:val="20"/>
          <w:szCs w:val="20"/>
        </w:rPr>
      </w:pPr>
      <w:r w:rsidRPr="00142A42">
        <w:rPr>
          <w:rFonts w:ascii="Calibri" w:hAnsi="Calibri" w:cs="Chalet-LondonNineteenSixty"/>
          <w:color w:val="000000"/>
          <w:sz w:val="20"/>
          <w:szCs w:val="20"/>
        </w:rPr>
        <w:t>Los participantes garantizan que las obras que presentan a concurso son originales</w:t>
      </w:r>
      <w:r w:rsidR="00421A2F" w:rsidRPr="00142A42">
        <w:rPr>
          <w:rFonts w:ascii="Calibri" w:hAnsi="Calibri" w:cs="Chalet-LondonNineteenSixty"/>
          <w:color w:val="000000"/>
          <w:sz w:val="20"/>
          <w:szCs w:val="20"/>
        </w:rPr>
        <w:t xml:space="preserve"> y</w:t>
      </w:r>
      <w:r w:rsidRPr="00142A42">
        <w:rPr>
          <w:rFonts w:ascii="Calibri" w:hAnsi="Calibri" w:cs="Chalet-LondonNineteenSixty"/>
          <w:color w:val="000000"/>
          <w:sz w:val="20"/>
          <w:szCs w:val="20"/>
        </w:rPr>
        <w:t xml:space="preserve"> que no vulneran derechos de terceros </w:t>
      </w:r>
      <w:r w:rsidR="006E03B5" w:rsidRPr="00142A42">
        <w:rPr>
          <w:rFonts w:ascii="Calibri" w:hAnsi="Calibri" w:cs="Chalet-LondonNineteenSixty"/>
          <w:color w:val="000000"/>
          <w:sz w:val="20"/>
          <w:szCs w:val="20"/>
        </w:rPr>
        <w:t xml:space="preserve">(imágenes, </w:t>
      </w:r>
      <w:r w:rsidR="00DE22B3" w:rsidRPr="00142A42">
        <w:rPr>
          <w:rFonts w:ascii="Calibri" w:hAnsi="Calibri" w:cs="Chalet-LondonNineteenSixty"/>
          <w:color w:val="000000"/>
          <w:sz w:val="20"/>
          <w:szCs w:val="20"/>
        </w:rPr>
        <w:t xml:space="preserve">músicas, </w:t>
      </w:r>
      <w:r w:rsidR="00142A42" w:rsidRPr="00142A42">
        <w:rPr>
          <w:rFonts w:ascii="Calibri" w:hAnsi="Calibri" w:cs="Chalet-LondonNineteenSixty"/>
          <w:color w:val="000000"/>
          <w:sz w:val="20"/>
          <w:szCs w:val="20"/>
        </w:rPr>
        <w:t>sonidos, …,</w:t>
      </w:r>
      <w:r w:rsidR="006E03B5" w:rsidRPr="00142A42">
        <w:rPr>
          <w:rFonts w:ascii="Calibri" w:hAnsi="Calibri" w:cs="Chalet-LondonNineteenSixty"/>
          <w:color w:val="000000"/>
          <w:sz w:val="20"/>
          <w:szCs w:val="20"/>
        </w:rPr>
        <w:t xml:space="preserve"> de otros autores) </w:t>
      </w:r>
      <w:r w:rsidR="00421A2F" w:rsidRPr="00142A42">
        <w:rPr>
          <w:rFonts w:ascii="Calibri" w:hAnsi="Calibri" w:cs="Chalet-LondonNineteenSixty"/>
          <w:color w:val="000000"/>
          <w:sz w:val="20"/>
          <w:szCs w:val="20"/>
        </w:rPr>
        <w:t xml:space="preserve">por lo que </w:t>
      </w:r>
      <w:r w:rsidR="00E321FB" w:rsidRPr="00142A42">
        <w:rPr>
          <w:rFonts w:ascii="Calibri" w:hAnsi="Calibri" w:cs="Chalet-LondonNineteenSixty"/>
          <w:color w:val="000000"/>
          <w:sz w:val="20"/>
          <w:szCs w:val="20"/>
        </w:rPr>
        <w:t>Islazul</w:t>
      </w:r>
      <w:r w:rsidR="00421A2F" w:rsidRPr="00142A42">
        <w:rPr>
          <w:rFonts w:ascii="Calibri" w:hAnsi="Calibri" w:cs="Chalet-LondonNineteenSixty"/>
          <w:color w:val="000000"/>
          <w:sz w:val="20"/>
          <w:szCs w:val="20"/>
        </w:rPr>
        <w:t xml:space="preserve"> no asumirá ninguna responsabilidad derivada en este extremo por parte de los concursantes.</w:t>
      </w:r>
      <w:r w:rsidR="00F65A25" w:rsidRPr="00142A42">
        <w:rPr>
          <w:rFonts w:ascii="Calibri" w:hAnsi="Calibri" w:cs="Chalet-LondonNineteenSixty"/>
          <w:color w:val="000000"/>
          <w:sz w:val="20"/>
          <w:szCs w:val="20"/>
        </w:rPr>
        <w:t xml:space="preserve"> Si en tu </w:t>
      </w:r>
      <w:r w:rsidR="002E639C">
        <w:rPr>
          <w:rFonts w:ascii="Calibri" w:hAnsi="Calibri" w:cs="Chalet-LondonNineteenSixty"/>
          <w:color w:val="000000"/>
          <w:sz w:val="20"/>
          <w:szCs w:val="20"/>
        </w:rPr>
        <w:t>obra de microteatro</w:t>
      </w:r>
      <w:r w:rsidR="00F65A25" w:rsidRPr="00142A42">
        <w:rPr>
          <w:rFonts w:ascii="Calibri" w:hAnsi="Calibri" w:cs="Chalet-LondonNineteenSixty"/>
          <w:color w:val="000000"/>
          <w:sz w:val="20"/>
          <w:szCs w:val="20"/>
        </w:rPr>
        <w:t xml:space="preserve"> has utilizado imágenes o sonidos con copyright, mejor si nos envías la justificación de su uso legal. Aunque no es necesario para ganar el premio, se valorará positivamente el uso de música original o libre de derechos.</w:t>
      </w:r>
      <w:r w:rsidR="00363898" w:rsidRPr="00142A42">
        <w:rPr>
          <w:rFonts w:ascii="Calibri" w:hAnsi="Calibri" w:cs="Chalet-LondonNineteenSixty"/>
          <w:color w:val="000000"/>
          <w:sz w:val="20"/>
          <w:szCs w:val="20"/>
        </w:rPr>
        <w:t xml:space="preserve"> </w:t>
      </w:r>
      <w:r w:rsidR="00E5199A" w:rsidRPr="00142A42">
        <w:rPr>
          <w:rFonts w:ascii="Calibri" w:hAnsi="Calibri" w:cs="Chalet-LondonNineteenSixty"/>
          <w:color w:val="000000"/>
          <w:sz w:val="20"/>
          <w:szCs w:val="20"/>
        </w:rPr>
        <w:t xml:space="preserve"> Si es así, por favor, indícalo en </w:t>
      </w:r>
      <w:r w:rsidR="002E639C">
        <w:rPr>
          <w:rFonts w:ascii="Calibri" w:hAnsi="Calibri" w:cs="Chalet-LondonNineteenSixty"/>
          <w:color w:val="000000"/>
          <w:sz w:val="20"/>
          <w:szCs w:val="20"/>
        </w:rPr>
        <w:t>el PDF del proyecto</w:t>
      </w:r>
      <w:r w:rsidR="00E5199A" w:rsidRPr="00142A42">
        <w:rPr>
          <w:rFonts w:ascii="Calibri" w:hAnsi="Calibri" w:cs="Chalet-LondonNineteenSixty"/>
          <w:color w:val="000000"/>
          <w:sz w:val="20"/>
          <w:szCs w:val="20"/>
        </w:rPr>
        <w:t>.</w:t>
      </w:r>
    </w:p>
    <w:p w14:paraId="5EF68944" w14:textId="2A8458B5" w:rsidR="00473B66" w:rsidRPr="00473B66" w:rsidRDefault="00473B66" w:rsidP="00473B66">
      <w:pPr>
        <w:jc w:val="both"/>
        <w:rPr>
          <w:rFonts w:cs="Chalet-LondonNineteenSixty"/>
          <w:color w:val="000000"/>
          <w:sz w:val="20"/>
          <w:szCs w:val="20"/>
        </w:rPr>
      </w:pPr>
      <w:r w:rsidRPr="002B7DD2">
        <w:rPr>
          <w:rFonts w:eastAsia="Times New Roman" w:cs="Arial"/>
          <w:sz w:val="20"/>
          <w:szCs w:val="20"/>
          <w:lang w:val="es-ES_tradnl" w:eastAsia="es-ES"/>
        </w:rPr>
        <w:t xml:space="preserve">El centro comercial </w:t>
      </w:r>
      <w:proofErr w:type="spellStart"/>
      <w:r w:rsidRPr="002B7DD2">
        <w:rPr>
          <w:rFonts w:eastAsia="Times New Roman" w:cs="Arial"/>
          <w:sz w:val="20"/>
          <w:szCs w:val="20"/>
          <w:lang w:val="es-ES_tradnl" w:eastAsia="es-ES"/>
        </w:rPr>
        <w:t>islazul</w:t>
      </w:r>
      <w:proofErr w:type="spellEnd"/>
      <w:r w:rsidRPr="002B7DD2">
        <w:rPr>
          <w:rFonts w:eastAsia="Times New Roman" w:cs="Arial"/>
          <w:sz w:val="20"/>
          <w:szCs w:val="20"/>
          <w:lang w:val="es-ES_tradnl" w:eastAsia="es-ES"/>
        </w:rPr>
        <w:t xml:space="preserve"> no se responsabiliza de la gestión de derechos de autor ni similares que se puedan derivar de las obras representadas.</w:t>
      </w:r>
    </w:p>
    <w:p w14:paraId="197B466A" w14:textId="77777777" w:rsidR="00803233" w:rsidRDefault="00803233" w:rsidP="0006167D">
      <w:pPr>
        <w:jc w:val="both"/>
        <w:rPr>
          <w:rFonts w:ascii="Calibri" w:hAnsi="Calibri" w:cs="Chalet-LondonNineteenSixty"/>
          <w:color w:val="000000"/>
          <w:sz w:val="20"/>
          <w:szCs w:val="20"/>
        </w:rPr>
      </w:pPr>
      <w:r w:rsidRPr="00142A42">
        <w:rPr>
          <w:rFonts w:ascii="Calibri" w:hAnsi="Calibri" w:cs="Chalet-LondonNineteenSixty"/>
          <w:color w:val="000000"/>
          <w:sz w:val="20"/>
          <w:szCs w:val="20"/>
        </w:rPr>
        <w:t xml:space="preserve">Si, una vez acabado el concurso, un participante quiere retirar su vídeo de nuestro canal de </w:t>
      </w:r>
      <w:proofErr w:type="spellStart"/>
      <w:r w:rsidRPr="00142A42">
        <w:rPr>
          <w:rFonts w:ascii="Calibri" w:hAnsi="Calibri" w:cs="Chalet-LondonNineteenSixty"/>
          <w:color w:val="000000"/>
          <w:sz w:val="20"/>
          <w:szCs w:val="20"/>
        </w:rPr>
        <w:t>youtube</w:t>
      </w:r>
      <w:proofErr w:type="spellEnd"/>
      <w:r w:rsidRPr="00142A42">
        <w:rPr>
          <w:rFonts w:ascii="Calibri" w:hAnsi="Calibri" w:cs="Chalet-LondonNineteenSixty"/>
          <w:color w:val="000000"/>
          <w:sz w:val="20"/>
          <w:szCs w:val="20"/>
        </w:rPr>
        <w:t>, nos lo puede solicitar y procederemos a su eliminación.</w:t>
      </w:r>
      <w:r>
        <w:rPr>
          <w:rFonts w:ascii="Calibri" w:hAnsi="Calibri" w:cs="Chalet-LondonNineteenSixty"/>
          <w:color w:val="000000"/>
          <w:sz w:val="20"/>
          <w:szCs w:val="20"/>
        </w:rPr>
        <w:t xml:space="preserve"> </w:t>
      </w:r>
      <w:r w:rsidRPr="00142A42">
        <w:rPr>
          <w:rFonts w:ascii="Calibri" w:hAnsi="Calibri" w:cs="Chalet-LondonNineteenSixty"/>
          <w:color w:val="000000"/>
          <w:sz w:val="20"/>
          <w:szCs w:val="20"/>
        </w:rPr>
        <w:t>Islazul en ningún caso explotará comercialmente ninguno de los vídeos presentados. En caso d</w:t>
      </w:r>
      <w:r w:rsidR="002E639C">
        <w:rPr>
          <w:rFonts w:ascii="Calibri" w:hAnsi="Calibri" w:cs="Chalet-LondonNineteenSixty"/>
          <w:color w:val="000000"/>
          <w:sz w:val="20"/>
          <w:szCs w:val="20"/>
        </w:rPr>
        <w:t>e querer hacer uso comercial de la edición de vídeo del montaje</w:t>
      </w:r>
      <w:r w:rsidRPr="00142A42">
        <w:rPr>
          <w:rFonts w:ascii="Calibri" w:hAnsi="Calibri" w:cs="Chalet-LondonNineteenSixty"/>
          <w:color w:val="000000"/>
          <w:sz w:val="20"/>
          <w:szCs w:val="20"/>
        </w:rPr>
        <w:t>, se requerirá el consentimiento previo del autor.</w:t>
      </w:r>
    </w:p>
    <w:p w14:paraId="2949045C" w14:textId="77777777" w:rsidR="0006167D" w:rsidRDefault="0006167D" w:rsidP="0006167D">
      <w:pPr>
        <w:jc w:val="both"/>
        <w:rPr>
          <w:rFonts w:ascii="Calibri" w:hAnsi="Calibri" w:cs="Chalet-LondonNineteenSixty"/>
          <w:color w:val="000000"/>
          <w:sz w:val="20"/>
          <w:szCs w:val="20"/>
        </w:rPr>
      </w:pPr>
    </w:p>
    <w:p w14:paraId="71390B92" w14:textId="77777777" w:rsidR="004461B1" w:rsidRPr="00142A42" w:rsidRDefault="00142A42" w:rsidP="004461B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06167D">
        <w:rPr>
          <w:b/>
          <w:sz w:val="32"/>
          <w:szCs w:val="32"/>
        </w:rPr>
        <w:t>III</w:t>
      </w:r>
      <w:r>
        <w:rPr>
          <w:b/>
          <w:sz w:val="32"/>
          <w:szCs w:val="32"/>
        </w:rPr>
        <w:t xml:space="preserve"> </w:t>
      </w:r>
      <w:r w:rsidR="004461B1" w:rsidRPr="00142A4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="00F26442" w:rsidRPr="00142A42">
        <w:rPr>
          <w:b/>
          <w:sz w:val="32"/>
          <w:szCs w:val="32"/>
        </w:rPr>
        <w:t>Protección de datos</w:t>
      </w:r>
      <w:r w:rsidR="00597E16">
        <w:rPr>
          <w:b/>
          <w:sz w:val="32"/>
          <w:szCs w:val="32"/>
        </w:rPr>
        <w:t>.</w:t>
      </w:r>
    </w:p>
    <w:p w14:paraId="347DCB30" w14:textId="77777777" w:rsidR="004461B1" w:rsidRPr="00C438E8" w:rsidRDefault="004461B1" w:rsidP="00142A42">
      <w:pPr>
        <w:autoSpaceDE w:val="0"/>
        <w:autoSpaceDN w:val="0"/>
        <w:adjustRightInd w:val="0"/>
        <w:jc w:val="both"/>
        <w:rPr>
          <w:rFonts w:ascii="Calibri" w:hAnsi="Calibri" w:cs="Chalet-LondonNineteenSixty"/>
          <w:color w:val="000000"/>
          <w:sz w:val="20"/>
          <w:szCs w:val="20"/>
        </w:rPr>
      </w:pPr>
      <w:r w:rsidRPr="00C438E8">
        <w:rPr>
          <w:rFonts w:ascii="Calibri" w:hAnsi="Calibri" w:cs="Chalet-LondonNineteenSixty"/>
          <w:color w:val="000000"/>
          <w:sz w:val="20"/>
          <w:szCs w:val="20"/>
        </w:rPr>
        <w:t xml:space="preserve">De acuerdo con la normativa vigente en materia de protección de datos, los datos facilitados, serán incorporados a un fichero propiedad de </w:t>
      </w:r>
      <w:r w:rsidR="00E321FB">
        <w:rPr>
          <w:rFonts w:ascii="Calibri" w:hAnsi="Calibri" w:cs="Chalet-LondonNineteenSixty"/>
          <w:color w:val="000000"/>
          <w:sz w:val="20"/>
          <w:szCs w:val="20"/>
        </w:rPr>
        <w:t>Islazul</w:t>
      </w:r>
      <w:r w:rsidRPr="00C438E8">
        <w:rPr>
          <w:rFonts w:ascii="Calibri" w:hAnsi="Calibri" w:cs="Chalet-LondonNineteenSixty"/>
          <w:color w:val="000000"/>
          <w:sz w:val="20"/>
          <w:szCs w:val="20"/>
        </w:rPr>
        <w:t xml:space="preserve"> cuya finalidad es gestionar la</w:t>
      </w:r>
      <w:r>
        <w:rPr>
          <w:rFonts w:ascii="Calibri" w:hAnsi="Calibri" w:cs="Chalet-LondonNineteenSixty"/>
          <w:color w:val="000000"/>
          <w:sz w:val="20"/>
          <w:szCs w:val="20"/>
        </w:rPr>
        <w:t xml:space="preserve"> </w:t>
      </w:r>
      <w:r w:rsidRPr="00C438E8">
        <w:rPr>
          <w:rFonts w:ascii="Calibri" w:hAnsi="Calibri" w:cs="Chalet-LondonNineteenSixty"/>
          <w:color w:val="000000"/>
          <w:sz w:val="20"/>
          <w:szCs w:val="20"/>
        </w:rPr>
        <w:t xml:space="preserve">presente </w:t>
      </w:r>
      <w:r w:rsidR="00E5199A">
        <w:rPr>
          <w:rFonts w:ascii="Calibri" w:hAnsi="Calibri" w:cs="Chalet-LondonNineteenSixty"/>
          <w:color w:val="000000"/>
          <w:sz w:val="20"/>
          <w:szCs w:val="20"/>
        </w:rPr>
        <w:t>actividad</w:t>
      </w:r>
      <w:r w:rsidRPr="00C438E8">
        <w:rPr>
          <w:rFonts w:ascii="Calibri" w:hAnsi="Calibri" w:cs="Chalet-LondonNineteenSixty"/>
          <w:color w:val="000000"/>
          <w:sz w:val="20"/>
          <w:szCs w:val="20"/>
        </w:rPr>
        <w:t>, así como informar de futuras acciones promocionales y comerciales relacionadas con dicha entidad.</w:t>
      </w:r>
    </w:p>
    <w:p w14:paraId="58E8C0AF" w14:textId="77777777" w:rsidR="004461B1" w:rsidRPr="00C438E8" w:rsidRDefault="004461B1" w:rsidP="00142A42">
      <w:pPr>
        <w:autoSpaceDE w:val="0"/>
        <w:autoSpaceDN w:val="0"/>
        <w:adjustRightInd w:val="0"/>
        <w:jc w:val="both"/>
        <w:rPr>
          <w:rFonts w:ascii="Calibri" w:hAnsi="Calibri" w:cs="Chalet-LondonNineteenSixty"/>
          <w:color w:val="000000"/>
          <w:sz w:val="20"/>
          <w:szCs w:val="20"/>
        </w:rPr>
      </w:pPr>
      <w:r w:rsidRPr="00C438E8">
        <w:rPr>
          <w:rFonts w:ascii="Calibri" w:hAnsi="Calibri" w:cs="Chalet-LondonNineteenSixty"/>
          <w:color w:val="000000"/>
          <w:sz w:val="20"/>
          <w:szCs w:val="20"/>
        </w:rPr>
        <w:t xml:space="preserve">El responsable del fichero es </w:t>
      </w:r>
      <w:r w:rsidR="00E321FB">
        <w:rPr>
          <w:rFonts w:ascii="Calibri" w:hAnsi="Calibri" w:cs="Chalet-LondonNineteenSixty"/>
          <w:color w:val="000000"/>
          <w:sz w:val="20"/>
          <w:szCs w:val="20"/>
        </w:rPr>
        <w:t>Islazul</w:t>
      </w:r>
      <w:r w:rsidRPr="00C438E8">
        <w:rPr>
          <w:rFonts w:ascii="Calibri" w:hAnsi="Calibri" w:cs="Chalet-LondonNineteenSixty"/>
          <w:color w:val="000000"/>
          <w:sz w:val="20"/>
          <w:szCs w:val="20"/>
        </w:rPr>
        <w:t>. Los participantes tienen derecho de acceso, rectificación, cancelación y oposición al tratamiento de sus datos, derechos que podrán ejercer dirigiéndose por escrito a</w:t>
      </w:r>
      <w:r>
        <w:rPr>
          <w:rFonts w:ascii="Calibri" w:hAnsi="Calibri" w:cs="Chalet-LondonNineteenSixty"/>
          <w:color w:val="000000"/>
          <w:sz w:val="20"/>
          <w:szCs w:val="20"/>
        </w:rPr>
        <w:t xml:space="preserve"> </w:t>
      </w:r>
      <w:hyperlink r:id="rId16" w:history="1">
        <w:r w:rsidR="00D923D1" w:rsidRPr="006B75BE">
          <w:rPr>
            <w:rStyle w:val="Hipervnculo"/>
            <w:rFonts w:ascii="Calibri" w:hAnsi="Calibri" w:cs="Chalet-LondonNineteenSixty"/>
            <w:sz w:val="20"/>
            <w:szCs w:val="20"/>
          </w:rPr>
          <w:t>islazultura@islazul.com</w:t>
        </w:r>
      </w:hyperlink>
      <w:r w:rsidRPr="00D923D1">
        <w:rPr>
          <w:rFonts w:ascii="Calibri" w:hAnsi="Calibri" w:cs="Chalet-LondonNineteenSixty"/>
          <w:sz w:val="20"/>
          <w:szCs w:val="20"/>
        </w:rPr>
        <w:t xml:space="preserve"> o </w:t>
      </w:r>
      <w:r w:rsidR="00E321FB" w:rsidRPr="00D923D1">
        <w:rPr>
          <w:rFonts w:ascii="Calibri" w:hAnsi="Calibri" w:cs="Chalet-LondonNineteenSixty"/>
          <w:sz w:val="20"/>
          <w:szCs w:val="20"/>
        </w:rPr>
        <w:t>Islazul</w:t>
      </w:r>
      <w:r w:rsidRPr="00D923D1">
        <w:rPr>
          <w:rFonts w:ascii="Calibri" w:hAnsi="Calibri" w:cs="Chalet-LondonNineteenSixty"/>
          <w:sz w:val="20"/>
          <w:szCs w:val="20"/>
        </w:rPr>
        <w:t xml:space="preserve"> (</w:t>
      </w:r>
      <w:r w:rsidRPr="00C438E8">
        <w:rPr>
          <w:rFonts w:ascii="Calibri" w:hAnsi="Calibri" w:cs="Chalet-LondonNineteenSixty"/>
          <w:color w:val="000000"/>
          <w:sz w:val="20"/>
          <w:szCs w:val="20"/>
        </w:rPr>
        <w:t xml:space="preserve">Oficinas de Gerencia) </w:t>
      </w:r>
      <w:r w:rsidR="007431A9">
        <w:rPr>
          <w:rFonts w:ascii="Calibri" w:hAnsi="Calibri" w:cs="Chalet-LondonNineteenSixty"/>
          <w:color w:val="000000"/>
          <w:sz w:val="20"/>
          <w:szCs w:val="20"/>
        </w:rPr>
        <w:t>C/Calderilla 1, 28054 Madrid.</w:t>
      </w:r>
    </w:p>
    <w:p w14:paraId="7434E804" w14:textId="77777777" w:rsidR="004461B1" w:rsidRDefault="00E321FB" w:rsidP="00142A42">
      <w:pPr>
        <w:autoSpaceDE w:val="0"/>
        <w:autoSpaceDN w:val="0"/>
        <w:adjustRightInd w:val="0"/>
        <w:jc w:val="both"/>
        <w:rPr>
          <w:rFonts w:ascii="Calibri" w:hAnsi="Calibri" w:cs="Chalet-LondonNineteenSixty"/>
          <w:color w:val="000000"/>
          <w:sz w:val="20"/>
          <w:szCs w:val="20"/>
        </w:rPr>
      </w:pPr>
      <w:r>
        <w:rPr>
          <w:rFonts w:ascii="Calibri" w:hAnsi="Calibri" w:cs="Chalet-LondonNineteenSixty"/>
          <w:color w:val="000000"/>
          <w:sz w:val="20"/>
          <w:szCs w:val="20"/>
        </w:rPr>
        <w:t>Islazul</w:t>
      </w:r>
      <w:r w:rsidR="004461B1" w:rsidRPr="00C438E8">
        <w:rPr>
          <w:rFonts w:ascii="Calibri" w:hAnsi="Calibri" w:cs="Chalet-LondonNineteenSixty"/>
          <w:color w:val="000000"/>
          <w:sz w:val="20"/>
          <w:szCs w:val="20"/>
        </w:rPr>
        <w:t xml:space="preserve"> se compromete al cumplimiento de la obligación de secreto de los datos de carácter personal, que en su caso se faciliten, y de su deber de tratarlos con confidencialidad, y se compromete a aplicar las medidas técnicas, organizativas y de seguridad que la legislación en materia de protección de datos y en especial, la Ley Orgánica 15/1999 de 13 de diciembre</w:t>
      </w:r>
      <w:r w:rsidR="004461B1">
        <w:rPr>
          <w:rFonts w:ascii="Calibri" w:hAnsi="Calibri" w:cs="Chalet-LondonNineteenSixty"/>
          <w:color w:val="000000"/>
          <w:sz w:val="20"/>
          <w:szCs w:val="20"/>
        </w:rPr>
        <w:t xml:space="preserve"> </w:t>
      </w:r>
      <w:r w:rsidR="004461B1" w:rsidRPr="00C438E8">
        <w:rPr>
          <w:rFonts w:ascii="Calibri" w:hAnsi="Calibri" w:cs="Chalet-LondonNineteenSixty"/>
          <w:color w:val="000000"/>
          <w:sz w:val="20"/>
          <w:szCs w:val="20"/>
        </w:rPr>
        <w:t>de Protección de Datos de Carácter Personal imponen.</w:t>
      </w:r>
    </w:p>
    <w:p w14:paraId="2CB5D79E" w14:textId="77777777" w:rsidR="00666653" w:rsidRPr="00C438E8" w:rsidRDefault="00666653" w:rsidP="00142A42">
      <w:pPr>
        <w:autoSpaceDE w:val="0"/>
        <w:autoSpaceDN w:val="0"/>
        <w:adjustRightInd w:val="0"/>
        <w:jc w:val="both"/>
        <w:rPr>
          <w:rFonts w:ascii="Calibri" w:hAnsi="Calibri" w:cs="Chalet-LondonNineteenSixty"/>
          <w:color w:val="000000"/>
          <w:sz w:val="20"/>
          <w:szCs w:val="20"/>
        </w:rPr>
      </w:pPr>
    </w:p>
    <w:p w14:paraId="571D8D1B" w14:textId="77777777" w:rsidR="004461B1" w:rsidRPr="00142A42" w:rsidRDefault="00142A42" w:rsidP="004461B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597E16">
        <w:rPr>
          <w:b/>
          <w:sz w:val="32"/>
          <w:szCs w:val="32"/>
        </w:rPr>
        <w:t>I</w:t>
      </w:r>
      <w:r w:rsidR="0006167D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</w:t>
      </w:r>
      <w:r w:rsidR="004461B1" w:rsidRPr="00142A4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="00F26442" w:rsidRPr="00142A42">
        <w:rPr>
          <w:b/>
          <w:sz w:val="32"/>
          <w:szCs w:val="32"/>
        </w:rPr>
        <w:t>Aceptación de las bases</w:t>
      </w:r>
      <w:r w:rsidR="00597E16">
        <w:rPr>
          <w:b/>
          <w:sz w:val="32"/>
          <w:szCs w:val="32"/>
        </w:rPr>
        <w:t>.</w:t>
      </w:r>
    </w:p>
    <w:p w14:paraId="23BB344E" w14:textId="77777777" w:rsidR="004461B1" w:rsidRDefault="004D6520" w:rsidP="00142A42">
      <w:pPr>
        <w:autoSpaceDE w:val="0"/>
        <w:autoSpaceDN w:val="0"/>
        <w:adjustRightInd w:val="0"/>
        <w:jc w:val="both"/>
        <w:rPr>
          <w:rFonts w:ascii="Calibri" w:hAnsi="Calibri" w:cs="Chalet-LondonNineteenSixty"/>
          <w:color w:val="000000"/>
          <w:sz w:val="20"/>
          <w:szCs w:val="20"/>
        </w:rPr>
      </w:pPr>
      <w:r>
        <w:rPr>
          <w:rFonts w:ascii="Calibri" w:hAnsi="Calibri" w:cs="Chalet-LondonNineteenSixty"/>
          <w:color w:val="000000"/>
          <w:sz w:val="20"/>
          <w:szCs w:val="20"/>
        </w:rPr>
        <w:t>Islazul</w:t>
      </w:r>
      <w:r w:rsidR="004461B1" w:rsidRPr="00C438E8">
        <w:rPr>
          <w:rFonts w:ascii="Calibri" w:hAnsi="Calibri" w:cs="Chalet-LondonNineteenSixty"/>
          <w:color w:val="000000"/>
          <w:sz w:val="20"/>
          <w:szCs w:val="20"/>
        </w:rPr>
        <w:t xml:space="preserve"> se reserva el derecho de eliminar justificadamente a cualquier participante que defraude, altere o inutilice el buen funcionamiento y el transcurso normal y reglamentario de la presente </w:t>
      </w:r>
      <w:r w:rsidR="00142A42" w:rsidRPr="00C438E8">
        <w:rPr>
          <w:rFonts w:ascii="Calibri" w:hAnsi="Calibri" w:cs="Chalet-LondonNineteenSixty"/>
          <w:color w:val="000000"/>
          <w:sz w:val="20"/>
          <w:szCs w:val="20"/>
        </w:rPr>
        <w:t>promoción,</w:t>
      </w:r>
      <w:r w:rsidR="004461B1" w:rsidRPr="00C438E8">
        <w:rPr>
          <w:rFonts w:ascii="Calibri" w:hAnsi="Calibri" w:cs="Chalet-LondonNineteenSixty"/>
          <w:color w:val="000000"/>
          <w:sz w:val="20"/>
          <w:szCs w:val="20"/>
        </w:rPr>
        <w:t xml:space="preserve"> así como la resolución de cualquier cuestión derivada de la presente actividad</w:t>
      </w:r>
      <w:r w:rsidR="00E20630">
        <w:rPr>
          <w:rFonts w:ascii="Calibri" w:hAnsi="Calibri" w:cs="Chalet-LondonNineteenSixty"/>
          <w:color w:val="000000"/>
          <w:sz w:val="20"/>
          <w:szCs w:val="20"/>
        </w:rPr>
        <w:t xml:space="preserve"> cultural</w:t>
      </w:r>
      <w:r w:rsidR="004461B1" w:rsidRPr="00C438E8">
        <w:rPr>
          <w:rFonts w:ascii="Calibri" w:hAnsi="Calibri" w:cs="Chalet-LondonNineteenSixty"/>
          <w:color w:val="000000"/>
          <w:sz w:val="20"/>
          <w:szCs w:val="20"/>
        </w:rPr>
        <w:t>.</w:t>
      </w:r>
    </w:p>
    <w:p w14:paraId="5FD2529A" w14:textId="77777777" w:rsidR="00666653" w:rsidRDefault="004D6520" w:rsidP="009E363D">
      <w:pPr>
        <w:jc w:val="both"/>
        <w:rPr>
          <w:rFonts w:ascii="Calibri" w:hAnsi="Calibri" w:cs="Chalet-LondonNineteenSixty"/>
          <w:color w:val="000000"/>
          <w:sz w:val="20"/>
          <w:szCs w:val="20"/>
        </w:rPr>
      </w:pPr>
      <w:r>
        <w:rPr>
          <w:rFonts w:ascii="Calibri" w:hAnsi="Calibri" w:cs="Chalet-LondonNineteenSixty"/>
          <w:color w:val="000000"/>
          <w:sz w:val="20"/>
          <w:szCs w:val="20"/>
        </w:rPr>
        <w:t>Islazul se reserva el derecho de anular el concurso por causas de fuerza mayor. Asimismo, también puede cambiar los plazos y condiciones de participación si se considerase adecuado.</w:t>
      </w:r>
    </w:p>
    <w:p w14:paraId="22B7B59D" w14:textId="77777777" w:rsidR="002E639C" w:rsidRPr="009E363D" w:rsidRDefault="002E639C" w:rsidP="009E363D">
      <w:pPr>
        <w:jc w:val="both"/>
        <w:rPr>
          <w:rFonts w:ascii="Calibri" w:hAnsi="Calibri" w:cs="Chalet-LondonNineteenSixty"/>
          <w:color w:val="000000"/>
          <w:sz w:val="20"/>
          <w:szCs w:val="20"/>
        </w:rPr>
      </w:pPr>
    </w:p>
    <w:p w14:paraId="7CBF0F70" w14:textId="77777777" w:rsidR="004461B1" w:rsidRPr="00597E16" w:rsidRDefault="00597E16" w:rsidP="00597E16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06167D">
        <w:rPr>
          <w:b/>
          <w:sz w:val="32"/>
          <w:szCs w:val="32"/>
        </w:rPr>
        <w:t>V</w:t>
      </w:r>
      <w:r w:rsidR="00142A42" w:rsidRPr="00597E16">
        <w:rPr>
          <w:b/>
          <w:sz w:val="32"/>
          <w:szCs w:val="32"/>
        </w:rPr>
        <w:t xml:space="preserve"> </w:t>
      </w:r>
      <w:r w:rsidR="004461B1" w:rsidRPr="00597E16">
        <w:rPr>
          <w:b/>
          <w:sz w:val="32"/>
          <w:szCs w:val="32"/>
        </w:rPr>
        <w:t>-</w:t>
      </w:r>
      <w:r w:rsidR="00142A42" w:rsidRPr="00597E16">
        <w:rPr>
          <w:b/>
          <w:sz w:val="32"/>
          <w:szCs w:val="32"/>
        </w:rPr>
        <w:t xml:space="preserve"> </w:t>
      </w:r>
      <w:r w:rsidR="00F26442" w:rsidRPr="00597E16">
        <w:rPr>
          <w:b/>
          <w:sz w:val="32"/>
          <w:szCs w:val="32"/>
        </w:rPr>
        <w:t>Ley aplicable</w:t>
      </w:r>
      <w:r>
        <w:rPr>
          <w:b/>
          <w:sz w:val="32"/>
          <w:szCs w:val="32"/>
        </w:rPr>
        <w:t>.</w:t>
      </w:r>
    </w:p>
    <w:p w14:paraId="48C03FDC" w14:textId="77777777" w:rsidR="00895D03" w:rsidRDefault="004461B1" w:rsidP="006A7562">
      <w:pPr>
        <w:pStyle w:val="NormalWeb"/>
        <w:spacing w:before="0" w:beforeAutospacing="0" w:after="0" w:afterAutospacing="0"/>
        <w:jc w:val="both"/>
        <w:rPr>
          <w:rFonts w:ascii="Calibri" w:hAnsi="Calibri" w:cs="Chalet-LondonNineteenSixty"/>
          <w:color w:val="000000"/>
          <w:sz w:val="20"/>
          <w:szCs w:val="20"/>
        </w:rPr>
      </w:pPr>
      <w:r w:rsidRPr="00142A42">
        <w:rPr>
          <w:rFonts w:ascii="Calibri" w:eastAsiaTheme="minorHAnsi" w:hAnsi="Calibri" w:cs="Chalet-LondonNineteenSixty"/>
          <w:color w:val="000000"/>
          <w:sz w:val="20"/>
          <w:szCs w:val="20"/>
          <w:lang w:eastAsia="en-US"/>
        </w:rPr>
        <w:t xml:space="preserve">Las Bases de Promoción se rigen por la ley española. </w:t>
      </w:r>
    </w:p>
    <w:p w14:paraId="125EC4A6" w14:textId="77777777" w:rsidR="00EB53F4" w:rsidRDefault="00EB53F4" w:rsidP="006A7562">
      <w:pPr>
        <w:pStyle w:val="NormalWeb"/>
        <w:spacing w:before="0" w:beforeAutospacing="0" w:after="0" w:afterAutospacing="0"/>
        <w:jc w:val="both"/>
        <w:rPr>
          <w:rFonts w:ascii="Calibri" w:hAnsi="Calibri" w:cs="Chalet-LondonNineteenSixty"/>
          <w:color w:val="000000"/>
          <w:sz w:val="20"/>
          <w:szCs w:val="20"/>
        </w:rPr>
      </w:pPr>
    </w:p>
    <w:p w14:paraId="58AAD318" w14:textId="77777777" w:rsidR="00666653" w:rsidRDefault="00666653" w:rsidP="006A7562">
      <w:pPr>
        <w:pStyle w:val="NormalWeb"/>
        <w:spacing w:before="0" w:beforeAutospacing="0" w:after="0" w:afterAutospacing="0"/>
        <w:jc w:val="both"/>
        <w:rPr>
          <w:rFonts w:ascii="Calibri" w:hAnsi="Calibri" w:cs="Chalet-LondonNineteenSixty"/>
          <w:color w:val="000000"/>
          <w:sz w:val="20"/>
          <w:szCs w:val="20"/>
        </w:rPr>
      </w:pPr>
    </w:p>
    <w:p w14:paraId="2C7121CD" w14:textId="77777777" w:rsidR="00666653" w:rsidRDefault="00666653" w:rsidP="006A7562">
      <w:pPr>
        <w:pStyle w:val="NormalWeb"/>
        <w:spacing w:before="0" w:beforeAutospacing="0" w:after="0" w:afterAutospacing="0"/>
        <w:jc w:val="both"/>
        <w:rPr>
          <w:rFonts w:ascii="Calibri" w:hAnsi="Calibri" w:cs="Chalet-LondonNineteenSixty"/>
          <w:color w:val="000000"/>
          <w:sz w:val="20"/>
          <w:szCs w:val="20"/>
        </w:rPr>
      </w:pPr>
    </w:p>
    <w:p w14:paraId="0B2A8666" w14:textId="77777777" w:rsidR="00666653" w:rsidRDefault="00666653" w:rsidP="006A7562">
      <w:pPr>
        <w:pStyle w:val="NormalWeb"/>
        <w:spacing w:before="0" w:beforeAutospacing="0" w:after="0" w:afterAutospacing="0"/>
        <w:jc w:val="both"/>
        <w:rPr>
          <w:rFonts w:ascii="Calibri" w:hAnsi="Calibri" w:cs="Chalet-LondonNineteenSixty"/>
          <w:color w:val="000000"/>
          <w:sz w:val="20"/>
          <w:szCs w:val="20"/>
        </w:rPr>
      </w:pPr>
    </w:p>
    <w:p w14:paraId="7972B11F" w14:textId="77777777" w:rsidR="00EB53F4" w:rsidRDefault="00EB53F4" w:rsidP="006A7562">
      <w:pPr>
        <w:pStyle w:val="NormalWeb"/>
        <w:spacing w:before="0" w:beforeAutospacing="0" w:after="0" w:afterAutospacing="0"/>
        <w:jc w:val="both"/>
        <w:rPr>
          <w:rFonts w:ascii="Calibri" w:hAnsi="Calibri" w:cs="Chalet-LondonNineteenSixty"/>
          <w:color w:val="000000"/>
          <w:sz w:val="20"/>
          <w:szCs w:val="20"/>
        </w:rPr>
      </w:pPr>
    </w:p>
    <w:p w14:paraId="4001E9B3" w14:textId="77777777" w:rsidR="00EB53F4" w:rsidRDefault="00EB53F4" w:rsidP="006A7562">
      <w:pPr>
        <w:pStyle w:val="NormalWeb"/>
        <w:spacing w:before="0" w:beforeAutospacing="0" w:after="0" w:afterAutospacing="0"/>
        <w:jc w:val="both"/>
        <w:rPr>
          <w:rFonts w:ascii="Calibri" w:hAnsi="Calibri" w:cs="Chalet-LondonNineteenSixty"/>
          <w:color w:val="000000"/>
          <w:sz w:val="20"/>
          <w:szCs w:val="20"/>
        </w:rPr>
      </w:pPr>
    </w:p>
    <w:p w14:paraId="246F402F" w14:textId="77777777" w:rsidR="00EB53F4" w:rsidRPr="00EB53F4" w:rsidRDefault="00C46D40" w:rsidP="00EB53F4">
      <w:pPr>
        <w:pStyle w:val="NormalWeb"/>
        <w:spacing w:before="0" w:beforeAutospacing="0" w:after="0" w:afterAutospacing="0"/>
        <w:jc w:val="center"/>
        <w:rPr>
          <w:rFonts w:ascii="Calibri" w:hAnsi="Calibri" w:cs="Chalet-LondonNineteenSixty"/>
          <w:szCs w:val="20"/>
        </w:rPr>
      </w:pPr>
      <w:hyperlink r:id="rId17" w:history="1">
        <w:r w:rsidR="007431A9">
          <w:rPr>
            <w:rStyle w:val="Hipervnculo"/>
            <w:rFonts w:ascii="Calibri" w:hAnsi="Calibri" w:cs="Chalet-LondonNineteenSixty"/>
            <w:color w:val="auto"/>
            <w:szCs w:val="20"/>
          </w:rPr>
          <w:t>www.islazultura.com</w:t>
        </w:r>
      </w:hyperlink>
    </w:p>
    <w:p w14:paraId="5AFE21D7" w14:textId="77777777" w:rsidR="00A6763D" w:rsidRDefault="00A6763D">
      <w:pPr>
        <w:rPr>
          <w:rFonts w:ascii="Calibri" w:eastAsia="Times New Roman" w:hAnsi="Calibri" w:cs="Chalet-LondonNineteenSixty"/>
          <w:color w:val="000000"/>
          <w:sz w:val="20"/>
          <w:szCs w:val="20"/>
          <w:lang w:eastAsia="es-ES"/>
        </w:rPr>
      </w:pPr>
    </w:p>
    <w:p w14:paraId="62651BFB" w14:textId="3C2A3C95" w:rsidR="00EB53F4" w:rsidRDefault="00EB53F4" w:rsidP="009E363D">
      <w:pPr>
        <w:jc w:val="center"/>
        <w:rPr>
          <w:rFonts w:ascii="Calibri" w:hAnsi="Calibri" w:cs="Chalet-LondonNineteenSixty"/>
          <w:color w:val="000000"/>
          <w:sz w:val="20"/>
          <w:szCs w:val="20"/>
        </w:rPr>
      </w:pPr>
    </w:p>
    <w:p w14:paraId="468175FD" w14:textId="77777777" w:rsidR="0006167D" w:rsidRDefault="0006167D" w:rsidP="0006167D">
      <w:pPr>
        <w:rPr>
          <w:rFonts w:ascii="Calibri" w:hAnsi="Calibri" w:cs="Chalet-LondonNineteenSixty"/>
          <w:sz w:val="20"/>
          <w:szCs w:val="20"/>
        </w:rPr>
      </w:pPr>
      <w:r>
        <w:rPr>
          <w:rFonts w:ascii="Calibri" w:hAnsi="Calibri" w:cs="Chalet-LondonNineteenSixty"/>
          <w:sz w:val="20"/>
          <w:szCs w:val="20"/>
        </w:rPr>
        <w:t xml:space="preserve">Deberás adjuntar un único archivo en PDF con la siguiente información: nombre y apellidos, mail y teléfono de la persona de contacto, texto, propuesta de puesta en escena, ficha técnica y una breve biografía con la experiencia de los miembros del equipo artístico. </w:t>
      </w:r>
    </w:p>
    <w:p w14:paraId="6F983CF5" w14:textId="77777777" w:rsidR="0006167D" w:rsidRDefault="0006167D" w:rsidP="0006167D">
      <w:pPr>
        <w:rPr>
          <w:rFonts w:ascii="Calibri" w:hAnsi="Calibri" w:cs="Chalet-LondonNineteenSixty"/>
          <w:sz w:val="20"/>
          <w:szCs w:val="20"/>
        </w:rPr>
      </w:pPr>
      <w:r>
        <w:rPr>
          <w:rFonts w:ascii="Calibri" w:hAnsi="Calibri" w:cs="Chalet-LondonNineteenSixty"/>
          <w:sz w:val="20"/>
          <w:szCs w:val="20"/>
        </w:rPr>
        <w:t>En caso de presentar una micro obra musical, deberás enviar la maqueta de la música original al mail: islazultura.microteatro@islazul.com.</w:t>
      </w:r>
    </w:p>
    <w:p w14:paraId="3E676456" w14:textId="77777777" w:rsidR="0006167D" w:rsidRDefault="0006167D" w:rsidP="0006167D">
      <w:pPr>
        <w:tabs>
          <w:tab w:val="left" w:pos="2480"/>
        </w:tabs>
        <w:rPr>
          <w:rFonts w:ascii="Calibri" w:hAnsi="Calibri" w:cs="Chalet-LondonNineteenSixty"/>
          <w:sz w:val="20"/>
          <w:szCs w:val="20"/>
        </w:rPr>
      </w:pPr>
    </w:p>
    <w:p w14:paraId="1F810F49" w14:textId="77777777" w:rsidR="0006167D" w:rsidRDefault="0006167D" w:rsidP="0006167D">
      <w:pPr>
        <w:tabs>
          <w:tab w:val="left" w:pos="2480"/>
        </w:tabs>
        <w:rPr>
          <w:rFonts w:ascii="Calibri" w:hAnsi="Calibri" w:cs="Chalet-LondonNineteenSixty"/>
          <w:sz w:val="20"/>
          <w:szCs w:val="20"/>
        </w:rPr>
      </w:pPr>
    </w:p>
    <w:p w14:paraId="35342768" w14:textId="77777777" w:rsidR="0006167D" w:rsidRPr="00EC3593" w:rsidRDefault="0006167D" w:rsidP="0006167D">
      <w:pPr>
        <w:tabs>
          <w:tab w:val="left" w:pos="2480"/>
        </w:tabs>
        <w:rPr>
          <w:rFonts w:ascii="Calibri" w:hAnsi="Calibri" w:cs="Chalet-LondonNineteenSixty"/>
          <w:sz w:val="20"/>
          <w:szCs w:val="20"/>
        </w:rPr>
      </w:pPr>
    </w:p>
    <w:p w14:paraId="2CD889FD" w14:textId="77777777" w:rsidR="0070212D" w:rsidRDefault="0070212D" w:rsidP="0006167D">
      <w:pPr>
        <w:pStyle w:val="NormalWeb"/>
        <w:spacing w:before="0" w:beforeAutospacing="0" w:after="0" w:afterAutospacing="0"/>
        <w:jc w:val="center"/>
        <w:rPr>
          <w:rFonts w:ascii="Calibri" w:hAnsi="Calibri" w:cs="Chalet-LondonNineteenSixty"/>
          <w:color w:val="000000"/>
          <w:sz w:val="20"/>
          <w:szCs w:val="20"/>
        </w:rPr>
      </w:pPr>
    </w:p>
    <w:sectPr w:rsidR="0070212D" w:rsidSect="007F75DF">
      <w:footerReference w:type="default" r:id="rId1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94365" w14:textId="77777777" w:rsidR="0096519E" w:rsidRPr="00A45AED" w:rsidRDefault="0096519E" w:rsidP="00255B80">
      <w:pPr>
        <w:spacing w:after="0" w:line="240" w:lineRule="auto"/>
      </w:pPr>
      <w:r>
        <w:separator/>
      </w:r>
    </w:p>
  </w:endnote>
  <w:endnote w:type="continuationSeparator" w:id="0">
    <w:p w14:paraId="552AB10A" w14:textId="77777777" w:rsidR="0096519E" w:rsidRPr="00A45AED" w:rsidRDefault="0096519E" w:rsidP="0025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et-LondonNineteenSix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462377"/>
      <w:docPartObj>
        <w:docPartGallery w:val="Page Numbers (Bottom of Page)"/>
        <w:docPartUnique/>
      </w:docPartObj>
    </w:sdtPr>
    <w:sdtEndPr/>
    <w:sdtContent>
      <w:p w14:paraId="0ECF6745" w14:textId="270D858B" w:rsidR="00F93961" w:rsidRDefault="00F9396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D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B98BDF" w14:textId="77777777" w:rsidR="00F93961" w:rsidRDefault="00F93961" w:rsidP="00255B8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B9A02" w14:textId="77777777" w:rsidR="0096519E" w:rsidRPr="00A45AED" w:rsidRDefault="0096519E" w:rsidP="00255B80">
      <w:pPr>
        <w:spacing w:after="0" w:line="240" w:lineRule="auto"/>
      </w:pPr>
      <w:r>
        <w:separator/>
      </w:r>
    </w:p>
  </w:footnote>
  <w:footnote w:type="continuationSeparator" w:id="0">
    <w:p w14:paraId="4A2FAE29" w14:textId="77777777" w:rsidR="0096519E" w:rsidRPr="00A45AED" w:rsidRDefault="0096519E" w:rsidP="0025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6533"/>
    <w:multiLevelType w:val="hybridMultilevel"/>
    <w:tmpl w:val="E474F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97B0F"/>
    <w:multiLevelType w:val="hybridMultilevel"/>
    <w:tmpl w:val="7A4299F2"/>
    <w:lvl w:ilvl="0" w:tplc="57C0D188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B2C48"/>
    <w:multiLevelType w:val="hybridMultilevel"/>
    <w:tmpl w:val="1E6EB2FE"/>
    <w:lvl w:ilvl="0" w:tplc="56F800E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8623F"/>
    <w:multiLevelType w:val="hybridMultilevel"/>
    <w:tmpl w:val="A688409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6C6127A"/>
    <w:multiLevelType w:val="hybridMultilevel"/>
    <w:tmpl w:val="00D66D72"/>
    <w:lvl w:ilvl="0" w:tplc="57C0D188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C524B8E"/>
    <w:multiLevelType w:val="hybridMultilevel"/>
    <w:tmpl w:val="9CF4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23F51"/>
    <w:multiLevelType w:val="hybridMultilevel"/>
    <w:tmpl w:val="92AC4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F2"/>
    <w:rsid w:val="000022CE"/>
    <w:rsid w:val="0001172C"/>
    <w:rsid w:val="000140AA"/>
    <w:rsid w:val="00016B01"/>
    <w:rsid w:val="00023B31"/>
    <w:rsid w:val="00030EBA"/>
    <w:rsid w:val="0006167D"/>
    <w:rsid w:val="00067285"/>
    <w:rsid w:val="00077FF7"/>
    <w:rsid w:val="000862A3"/>
    <w:rsid w:val="000C59E3"/>
    <w:rsid w:val="000E775D"/>
    <w:rsid w:val="001009E9"/>
    <w:rsid w:val="00111DEE"/>
    <w:rsid w:val="001316B5"/>
    <w:rsid w:val="001361E3"/>
    <w:rsid w:val="00141C16"/>
    <w:rsid w:val="00142A42"/>
    <w:rsid w:val="0015316D"/>
    <w:rsid w:val="0017554D"/>
    <w:rsid w:val="00194C22"/>
    <w:rsid w:val="001A434C"/>
    <w:rsid w:val="001C30A0"/>
    <w:rsid w:val="001F2FCB"/>
    <w:rsid w:val="001F4AFD"/>
    <w:rsid w:val="001F7BB9"/>
    <w:rsid w:val="00214651"/>
    <w:rsid w:val="00240DF1"/>
    <w:rsid w:val="00255B80"/>
    <w:rsid w:val="002867F3"/>
    <w:rsid w:val="002A7CC4"/>
    <w:rsid w:val="002B5AA6"/>
    <w:rsid w:val="002B7DD2"/>
    <w:rsid w:val="002E2303"/>
    <w:rsid w:val="002E639C"/>
    <w:rsid w:val="002F35DE"/>
    <w:rsid w:val="0031170B"/>
    <w:rsid w:val="003175F9"/>
    <w:rsid w:val="003338FD"/>
    <w:rsid w:val="0035106B"/>
    <w:rsid w:val="00363898"/>
    <w:rsid w:val="00366297"/>
    <w:rsid w:val="00371069"/>
    <w:rsid w:val="00371DC0"/>
    <w:rsid w:val="00383E5C"/>
    <w:rsid w:val="00396C99"/>
    <w:rsid w:val="003B128D"/>
    <w:rsid w:val="003E2800"/>
    <w:rsid w:val="003F4663"/>
    <w:rsid w:val="00401BFB"/>
    <w:rsid w:val="0041560D"/>
    <w:rsid w:val="00421828"/>
    <w:rsid w:val="00421A2F"/>
    <w:rsid w:val="00422574"/>
    <w:rsid w:val="0043132C"/>
    <w:rsid w:val="004400A4"/>
    <w:rsid w:val="00445073"/>
    <w:rsid w:val="004461B1"/>
    <w:rsid w:val="00452F48"/>
    <w:rsid w:val="00454881"/>
    <w:rsid w:val="0046776C"/>
    <w:rsid w:val="00473B66"/>
    <w:rsid w:val="00496792"/>
    <w:rsid w:val="004A58E0"/>
    <w:rsid w:val="004C764D"/>
    <w:rsid w:val="004D6520"/>
    <w:rsid w:val="004E54EC"/>
    <w:rsid w:val="004F5088"/>
    <w:rsid w:val="0051608C"/>
    <w:rsid w:val="005172AD"/>
    <w:rsid w:val="0053358A"/>
    <w:rsid w:val="005454EA"/>
    <w:rsid w:val="00554958"/>
    <w:rsid w:val="00564BD3"/>
    <w:rsid w:val="00566D21"/>
    <w:rsid w:val="00567442"/>
    <w:rsid w:val="00573602"/>
    <w:rsid w:val="00577EB7"/>
    <w:rsid w:val="00586D7A"/>
    <w:rsid w:val="00597E16"/>
    <w:rsid w:val="005A5439"/>
    <w:rsid w:val="005C5BA2"/>
    <w:rsid w:val="005C5D6C"/>
    <w:rsid w:val="005D09CB"/>
    <w:rsid w:val="005D36AF"/>
    <w:rsid w:val="005F34C3"/>
    <w:rsid w:val="00612177"/>
    <w:rsid w:val="006135B0"/>
    <w:rsid w:val="006203F2"/>
    <w:rsid w:val="00620834"/>
    <w:rsid w:val="00623EEF"/>
    <w:rsid w:val="00634159"/>
    <w:rsid w:val="00651AF9"/>
    <w:rsid w:val="006625AA"/>
    <w:rsid w:val="00663AAD"/>
    <w:rsid w:val="0066633F"/>
    <w:rsid w:val="00666653"/>
    <w:rsid w:val="00684FD8"/>
    <w:rsid w:val="00694AE1"/>
    <w:rsid w:val="006974A5"/>
    <w:rsid w:val="006A0932"/>
    <w:rsid w:val="006A7562"/>
    <w:rsid w:val="006C09EC"/>
    <w:rsid w:val="006E03B5"/>
    <w:rsid w:val="006E6EE5"/>
    <w:rsid w:val="006E7052"/>
    <w:rsid w:val="006F7E8E"/>
    <w:rsid w:val="0070212D"/>
    <w:rsid w:val="00715075"/>
    <w:rsid w:val="0071517B"/>
    <w:rsid w:val="00715A7B"/>
    <w:rsid w:val="00725520"/>
    <w:rsid w:val="007274D9"/>
    <w:rsid w:val="007431A9"/>
    <w:rsid w:val="00744005"/>
    <w:rsid w:val="00750122"/>
    <w:rsid w:val="00750A25"/>
    <w:rsid w:val="007553FD"/>
    <w:rsid w:val="0077210F"/>
    <w:rsid w:val="00774891"/>
    <w:rsid w:val="00775850"/>
    <w:rsid w:val="00794FE3"/>
    <w:rsid w:val="007A1275"/>
    <w:rsid w:val="007B5D17"/>
    <w:rsid w:val="007F75DF"/>
    <w:rsid w:val="00803233"/>
    <w:rsid w:val="00803A03"/>
    <w:rsid w:val="00804CBB"/>
    <w:rsid w:val="008263C6"/>
    <w:rsid w:val="008358AA"/>
    <w:rsid w:val="008507D9"/>
    <w:rsid w:val="008518FB"/>
    <w:rsid w:val="008541D5"/>
    <w:rsid w:val="00857E57"/>
    <w:rsid w:val="0089506B"/>
    <w:rsid w:val="00895D03"/>
    <w:rsid w:val="008A1866"/>
    <w:rsid w:val="008A733F"/>
    <w:rsid w:val="008C0DFA"/>
    <w:rsid w:val="008F1735"/>
    <w:rsid w:val="00915AF8"/>
    <w:rsid w:val="0091787E"/>
    <w:rsid w:val="00940C2B"/>
    <w:rsid w:val="009422AE"/>
    <w:rsid w:val="00942C6E"/>
    <w:rsid w:val="00960E10"/>
    <w:rsid w:val="00961B73"/>
    <w:rsid w:val="0096519E"/>
    <w:rsid w:val="00985A20"/>
    <w:rsid w:val="009B225A"/>
    <w:rsid w:val="009B7D26"/>
    <w:rsid w:val="009C3838"/>
    <w:rsid w:val="009E155D"/>
    <w:rsid w:val="009E363D"/>
    <w:rsid w:val="009E4E6F"/>
    <w:rsid w:val="009F4EBF"/>
    <w:rsid w:val="009F6B37"/>
    <w:rsid w:val="00A05158"/>
    <w:rsid w:val="00A12860"/>
    <w:rsid w:val="00A14B1A"/>
    <w:rsid w:val="00A26096"/>
    <w:rsid w:val="00A34412"/>
    <w:rsid w:val="00A54877"/>
    <w:rsid w:val="00A65260"/>
    <w:rsid w:val="00A65E6D"/>
    <w:rsid w:val="00A6763D"/>
    <w:rsid w:val="00A70F48"/>
    <w:rsid w:val="00A7741B"/>
    <w:rsid w:val="00A82509"/>
    <w:rsid w:val="00A92624"/>
    <w:rsid w:val="00AB5E67"/>
    <w:rsid w:val="00AC4970"/>
    <w:rsid w:val="00AE0630"/>
    <w:rsid w:val="00AF15FA"/>
    <w:rsid w:val="00B02C96"/>
    <w:rsid w:val="00B079CF"/>
    <w:rsid w:val="00B410C1"/>
    <w:rsid w:val="00B51814"/>
    <w:rsid w:val="00B64BA9"/>
    <w:rsid w:val="00B74E50"/>
    <w:rsid w:val="00B80F64"/>
    <w:rsid w:val="00B847F4"/>
    <w:rsid w:val="00B86593"/>
    <w:rsid w:val="00BA17FD"/>
    <w:rsid w:val="00BA311F"/>
    <w:rsid w:val="00BB7F05"/>
    <w:rsid w:val="00BD01C7"/>
    <w:rsid w:val="00BD6F09"/>
    <w:rsid w:val="00BE68E2"/>
    <w:rsid w:val="00BE7473"/>
    <w:rsid w:val="00BE7C78"/>
    <w:rsid w:val="00C07A3A"/>
    <w:rsid w:val="00C1388F"/>
    <w:rsid w:val="00C15479"/>
    <w:rsid w:val="00C22D2F"/>
    <w:rsid w:val="00C37527"/>
    <w:rsid w:val="00C4550C"/>
    <w:rsid w:val="00C46811"/>
    <w:rsid w:val="00C46D40"/>
    <w:rsid w:val="00C62340"/>
    <w:rsid w:val="00CC706A"/>
    <w:rsid w:val="00CD41EC"/>
    <w:rsid w:val="00CE6E96"/>
    <w:rsid w:val="00CE748D"/>
    <w:rsid w:val="00CE74CE"/>
    <w:rsid w:val="00CF3009"/>
    <w:rsid w:val="00D00E0C"/>
    <w:rsid w:val="00D51F15"/>
    <w:rsid w:val="00D838A7"/>
    <w:rsid w:val="00D923D1"/>
    <w:rsid w:val="00DA18B7"/>
    <w:rsid w:val="00DA30E0"/>
    <w:rsid w:val="00DC3059"/>
    <w:rsid w:val="00DC3169"/>
    <w:rsid w:val="00DD3962"/>
    <w:rsid w:val="00DD50EC"/>
    <w:rsid w:val="00DE22B3"/>
    <w:rsid w:val="00DF2454"/>
    <w:rsid w:val="00DF380A"/>
    <w:rsid w:val="00DF51EA"/>
    <w:rsid w:val="00E20630"/>
    <w:rsid w:val="00E321FB"/>
    <w:rsid w:val="00E41C06"/>
    <w:rsid w:val="00E433A1"/>
    <w:rsid w:val="00E478B1"/>
    <w:rsid w:val="00E5199A"/>
    <w:rsid w:val="00E52450"/>
    <w:rsid w:val="00E56E82"/>
    <w:rsid w:val="00E63DF1"/>
    <w:rsid w:val="00E6412E"/>
    <w:rsid w:val="00E66DDC"/>
    <w:rsid w:val="00E66F06"/>
    <w:rsid w:val="00E91791"/>
    <w:rsid w:val="00EB0A16"/>
    <w:rsid w:val="00EB341D"/>
    <w:rsid w:val="00EB50D6"/>
    <w:rsid w:val="00EB53F4"/>
    <w:rsid w:val="00EC1E62"/>
    <w:rsid w:val="00ED60FF"/>
    <w:rsid w:val="00EF22D2"/>
    <w:rsid w:val="00EF7D58"/>
    <w:rsid w:val="00F066C1"/>
    <w:rsid w:val="00F0711F"/>
    <w:rsid w:val="00F17AE4"/>
    <w:rsid w:val="00F26442"/>
    <w:rsid w:val="00F42D12"/>
    <w:rsid w:val="00F6047F"/>
    <w:rsid w:val="00F65A25"/>
    <w:rsid w:val="00F93961"/>
    <w:rsid w:val="00FA67C2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25C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752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30E0"/>
    <w:pPr>
      <w:ind w:left="720"/>
      <w:contextualSpacing/>
    </w:pPr>
  </w:style>
  <w:style w:type="paragraph" w:styleId="NormalWeb">
    <w:name w:val="Normal (Web)"/>
    <w:basedOn w:val="Normal"/>
    <w:uiPriority w:val="99"/>
    <w:rsid w:val="0044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99"/>
    <w:qFormat/>
    <w:rsid w:val="00A128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8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21A2F"/>
  </w:style>
  <w:style w:type="table" w:styleId="Tablaconcuadrcula">
    <w:name w:val="Table Grid"/>
    <w:basedOn w:val="Tablanormal"/>
    <w:uiPriority w:val="59"/>
    <w:rsid w:val="00A6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5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5B80"/>
  </w:style>
  <w:style w:type="paragraph" w:styleId="Piedepgina">
    <w:name w:val="footer"/>
    <w:basedOn w:val="Normal"/>
    <w:link w:val="PiedepginaCar"/>
    <w:uiPriority w:val="99"/>
    <w:unhideWhenUsed/>
    <w:rsid w:val="0025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B80"/>
  </w:style>
  <w:style w:type="paragraph" w:customStyle="1" w:styleId="Default">
    <w:name w:val="Default"/>
    <w:rsid w:val="00566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752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30E0"/>
    <w:pPr>
      <w:ind w:left="720"/>
      <w:contextualSpacing/>
    </w:pPr>
  </w:style>
  <w:style w:type="paragraph" w:styleId="NormalWeb">
    <w:name w:val="Normal (Web)"/>
    <w:basedOn w:val="Normal"/>
    <w:uiPriority w:val="99"/>
    <w:rsid w:val="0044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99"/>
    <w:qFormat/>
    <w:rsid w:val="00A128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8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21A2F"/>
  </w:style>
  <w:style w:type="table" w:styleId="Tablaconcuadrcula">
    <w:name w:val="Table Grid"/>
    <w:basedOn w:val="Tablanormal"/>
    <w:uiPriority w:val="59"/>
    <w:rsid w:val="00A6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5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5B80"/>
  </w:style>
  <w:style w:type="paragraph" w:styleId="Piedepgina">
    <w:name w:val="footer"/>
    <w:basedOn w:val="Normal"/>
    <w:link w:val="PiedepginaCar"/>
    <w:uiPriority w:val="99"/>
    <w:unhideWhenUsed/>
    <w:rsid w:val="0025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B80"/>
  </w:style>
  <w:style w:type="paragraph" w:customStyle="1" w:styleId="Default">
    <w:name w:val="Default"/>
    <w:rsid w:val="00566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hyperlink" Target="http://www.islazultura.com" TargetMode="External"/><Relationship Id="rId14" Type="http://schemas.openxmlformats.org/officeDocument/2006/relationships/hyperlink" Target="http://www.islazultura.com" TargetMode="External"/><Relationship Id="rId15" Type="http://schemas.openxmlformats.org/officeDocument/2006/relationships/hyperlink" Target="http://www.islazultura.com" TargetMode="External"/><Relationship Id="rId16" Type="http://schemas.openxmlformats.org/officeDocument/2006/relationships/hyperlink" Target="mailto:islazultura@islazul.com" TargetMode="External"/><Relationship Id="rId17" Type="http://schemas.openxmlformats.org/officeDocument/2006/relationships/hyperlink" Target="http://www.cortorredor.com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5FFCA-DAFF-874B-8CA2-79EE8034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2578</Words>
  <Characters>14180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Subdirector</dc:creator>
  <cp:keywords/>
  <dc:description/>
  <cp:lastModifiedBy>admin</cp:lastModifiedBy>
  <cp:revision>2</cp:revision>
  <cp:lastPrinted>2016-02-24T16:16:00Z</cp:lastPrinted>
  <dcterms:created xsi:type="dcterms:W3CDTF">2018-02-12T16:14:00Z</dcterms:created>
  <dcterms:modified xsi:type="dcterms:W3CDTF">2018-02-12T16:14:00Z</dcterms:modified>
</cp:coreProperties>
</file>